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5A" w:rsidRPr="002101FE" w:rsidRDefault="001F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FE">
        <w:rPr>
          <w:rFonts w:ascii="Times New Roman" w:hAnsi="Times New Roman" w:cs="Times New Roman"/>
          <w:b/>
          <w:bCs/>
          <w:sz w:val="24"/>
          <w:szCs w:val="24"/>
        </w:rPr>
        <w:t>Zarządzenie Nr 0050</w:t>
      </w:r>
      <w:r w:rsidR="00100491">
        <w:rPr>
          <w:rFonts w:ascii="Times New Roman" w:hAnsi="Times New Roman" w:cs="Times New Roman"/>
          <w:b/>
          <w:bCs/>
          <w:sz w:val="24"/>
          <w:szCs w:val="24"/>
        </w:rPr>
        <w:t>.117</w:t>
      </w:r>
      <w:r w:rsidR="00D073F4" w:rsidRPr="002101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4FA7" w:rsidRPr="002101F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5A7E5A" w:rsidRPr="002101FE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FE">
        <w:rPr>
          <w:rFonts w:ascii="Times New Roman" w:hAnsi="Times New Roman" w:cs="Times New Roman"/>
          <w:b/>
          <w:bCs/>
          <w:sz w:val="24"/>
          <w:szCs w:val="24"/>
        </w:rPr>
        <w:t xml:space="preserve">Wójta Gminy Bieliny </w:t>
      </w:r>
    </w:p>
    <w:p w:rsidR="005A7E5A" w:rsidRPr="002101FE" w:rsidRDefault="00133E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1F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00491">
        <w:rPr>
          <w:rFonts w:ascii="Times New Roman" w:hAnsi="Times New Roman" w:cs="Times New Roman"/>
          <w:b/>
          <w:bCs/>
          <w:sz w:val="24"/>
          <w:szCs w:val="24"/>
        </w:rPr>
        <w:t>15 grudnia</w:t>
      </w:r>
      <w:r w:rsidR="00DA3F68" w:rsidRPr="002101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FA7" w:rsidRPr="002101FE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5A7E5A" w:rsidRPr="002101F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organizacji pracy Urzędu Gminy Bieliny</w:t>
      </w: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związku z rozprzestrzenianiem się wirusa SARS-CoV-2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AC8" w:rsidRPr="00E06AC8" w:rsidRDefault="00E06AC8" w:rsidP="00E06AC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787E">
        <w:rPr>
          <w:rFonts w:ascii="Times New Roman" w:hAnsi="Times New Roman" w:cs="Times New Roman"/>
          <w:sz w:val="24"/>
          <w:szCs w:val="24"/>
        </w:rPr>
        <w:t xml:space="preserve">Na podstawie art.31 oraz art.33 ust.1 i 3 ustawy z dnia </w:t>
      </w:r>
      <w:r w:rsidRPr="00F37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marca 1990 r. o samorządzie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gminnym </w:t>
      </w:r>
      <w:r w:rsidR="00F3787E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(tekst jedn.: Dz. U. z 2021 r. poz. 1372 ze zm.: Dz. U. z 2021 r. poz. 1834)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3787E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art.15 ustawy z dnia 26 czerwca 1974r. Kodeks pracy (tekst jedn.: Dz. U. z 2020 r. poz. 1320 ze zm.: Dz. U. z 2018 r. poz. 2432</w:t>
      </w:r>
      <w:r w:rsidR="00816B0D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z 2021 r. poz. 1162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101FE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z § 1, </w:t>
      </w:r>
      <w:r w:rsidR="00315EDF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§ 25 ust.1 pkt.2 lit. c,</w:t>
      </w:r>
      <w:r w:rsid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5EDF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§ 25 ust.4 pkt.3,4,17 i § 25 </w:t>
      </w:r>
      <w:r w:rsidR="00B403F0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ust.6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Rozporządzenia Rady Ministrów z dnia 6 maja 2021 r. </w:t>
      </w:r>
      <w:r w:rsidR="00B403F0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ustanowienia określonyc</w:t>
      </w:r>
      <w:r w:rsidR="001B44AC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ograniczeń, nakazów i zakazów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</w:t>
      </w:r>
      <w:r w:rsidR="00B403F0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z wystąpieniem stanu epidemii </w:t>
      </w:r>
      <w:r w:rsidR="008E3091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(Dz. U. z 2021 r. poz. 861 ze zm.</w:t>
      </w:r>
      <w:r w:rsidR="00596B9D"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816B0D">
        <w:rPr>
          <w:rFonts w:ascii="Times New Roman" w:hAnsi="Times New Roman" w:cs="Times New Roman"/>
          <w:sz w:val="24"/>
          <w:szCs w:val="24"/>
          <w:shd w:val="clear" w:color="auto" w:fill="FFFFFF"/>
        </w:rPr>
        <w:t>zarządzam, co następuje:</w:t>
      </w:r>
      <w:r w:rsidRPr="00E06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6AC8" w:rsidRDefault="00E06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5A7E5A" w:rsidRPr="00AB4D5F" w:rsidRDefault="005A7E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5F">
        <w:rPr>
          <w:rFonts w:ascii="Times New Roman" w:hAnsi="Times New Roman" w:cs="Times New Roman"/>
          <w:sz w:val="24"/>
          <w:szCs w:val="24"/>
        </w:rPr>
        <w:t>W celu podjęcia działań prewencyjnych mających na celu ograniczenie rozprzestrzeniania się wirusa  SARS-CoV-2 oraz mając na względzie bezpieczeństwo i zdrowie mieszkańców oraz pracowników Urzędu Gm</w:t>
      </w:r>
      <w:r w:rsidR="00FC712B" w:rsidRPr="00AB4D5F">
        <w:rPr>
          <w:rFonts w:ascii="Times New Roman" w:hAnsi="Times New Roman" w:cs="Times New Roman"/>
          <w:sz w:val="24"/>
          <w:szCs w:val="24"/>
        </w:rPr>
        <w:t xml:space="preserve">iny Bieliny, w okresie </w:t>
      </w:r>
      <w:r w:rsidR="00133ED3" w:rsidRPr="00AB4D5F">
        <w:rPr>
          <w:rFonts w:ascii="Times New Roman" w:hAnsi="Times New Roman" w:cs="Times New Roman"/>
          <w:sz w:val="24"/>
          <w:szCs w:val="24"/>
        </w:rPr>
        <w:t xml:space="preserve">od dnia </w:t>
      </w:r>
      <w:r w:rsidR="008544C1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C94FA7" w:rsidRPr="00AB4D5F">
        <w:rPr>
          <w:rFonts w:ascii="Times New Roman" w:hAnsi="Times New Roman" w:cs="Times New Roman"/>
          <w:sz w:val="24"/>
          <w:szCs w:val="24"/>
        </w:rPr>
        <w:t>2021</w:t>
      </w:r>
      <w:r w:rsidR="008544C1">
        <w:rPr>
          <w:rFonts w:ascii="Times New Roman" w:hAnsi="Times New Roman" w:cs="Times New Roman"/>
          <w:sz w:val="24"/>
          <w:szCs w:val="24"/>
        </w:rPr>
        <w:t>r. do 31 stycznia 2022</w:t>
      </w:r>
      <w:r w:rsidR="00E06AC8">
        <w:rPr>
          <w:rFonts w:ascii="Times New Roman" w:hAnsi="Times New Roman" w:cs="Times New Roman"/>
          <w:sz w:val="24"/>
          <w:szCs w:val="24"/>
        </w:rPr>
        <w:t>r.</w:t>
      </w:r>
      <w:r w:rsidRPr="00AB4D5F">
        <w:rPr>
          <w:rFonts w:ascii="Times New Roman" w:hAnsi="Times New Roman" w:cs="Times New Roman"/>
          <w:sz w:val="24"/>
          <w:szCs w:val="24"/>
        </w:rPr>
        <w:t xml:space="preserve"> wprowadzam ograniczenia w zakresie obsługi interesantów oraz sposobu funkcjonowania Urzędu Gminy Bieliny, zwanego dalej Urzędem.</w:t>
      </w:r>
    </w:p>
    <w:p w:rsidR="005A7E5A" w:rsidRPr="00AB4D5F" w:rsidRDefault="008544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15 grudnia</w:t>
      </w:r>
      <w:r w:rsidR="008E3091">
        <w:rPr>
          <w:rFonts w:ascii="Times New Roman" w:hAnsi="Times New Roman" w:cs="Times New Roman"/>
          <w:sz w:val="24"/>
          <w:szCs w:val="24"/>
        </w:rPr>
        <w:t xml:space="preserve"> </w:t>
      </w:r>
      <w:r w:rsidR="00474AD6" w:rsidRPr="00AB4D5F">
        <w:rPr>
          <w:rFonts w:ascii="Times New Roman" w:hAnsi="Times New Roman" w:cs="Times New Roman"/>
          <w:sz w:val="24"/>
          <w:szCs w:val="24"/>
        </w:rPr>
        <w:t>2021</w:t>
      </w:r>
      <w:r w:rsidR="005A7E5A" w:rsidRPr="00AB4D5F">
        <w:rPr>
          <w:rFonts w:ascii="Times New Roman" w:hAnsi="Times New Roman" w:cs="Times New Roman"/>
          <w:sz w:val="24"/>
          <w:szCs w:val="24"/>
        </w:rPr>
        <w:t xml:space="preserve"> roku do </w:t>
      </w:r>
      <w:r>
        <w:rPr>
          <w:rFonts w:ascii="Times New Roman" w:hAnsi="Times New Roman" w:cs="Times New Roman"/>
          <w:sz w:val="24"/>
          <w:szCs w:val="24"/>
        </w:rPr>
        <w:t>31 stycznia 2022</w:t>
      </w:r>
      <w:r w:rsidR="00E06AC8">
        <w:rPr>
          <w:rFonts w:ascii="Times New Roman" w:hAnsi="Times New Roman" w:cs="Times New Roman"/>
          <w:sz w:val="24"/>
          <w:szCs w:val="24"/>
        </w:rPr>
        <w:t>r.</w:t>
      </w:r>
      <w:r w:rsidR="00E06AC8" w:rsidRPr="00AB4D5F">
        <w:rPr>
          <w:rFonts w:ascii="Times New Roman" w:hAnsi="Times New Roman" w:cs="Times New Roman"/>
          <w:sz w:val="24"/>
          <w:szCs w:val="24"/>
        </w:rPr>
        <w:t xml:space="preserve"> </w:t>
      </w:r>
      <w:r w:rsidR="005A7E5A" w:rsidRPr="00AB4D5F">
        <w:rPr>
          <w:rFonts w:ascii="Times New Roman" w:hAnsi="Times New Roman" w:cs="Times New Roman"/>
          <w:sz w:val="24"/>
          <w:szCs w:val="24"/>
        </w:rPr>
        <w:t xml:space="preserve">ustalam godziny pracy Urzędu </w:t>
      </w:r>
      <w:r w:rsidR="001833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06AC8">
        <w:rPr>
          <w:rFonts w:ascii="Times New Roman" w:hAnsi="Times New Roman" w:cs="Times New Roman"/>
          <w:sz w:val="24"/>
          <w:szCs w:val="24"/>
        </w:rPr>
        <w:t>w sposób następujący: poniedziałek,</w:t>
      </w:r>
      <w:r w:rsidR="005A220A">
        <w:rPr>
          <w:rFonts w:ascii="Times New Roman" w:hAnsi="Times New Roman" w:cs="Times New Roman"/>
          <w:sz w:val="24"/>
          <w:szCs w:val="24"/>
        </w:rPr>
        <w:t xml:space="preserve"> wtorek,</w:t>
      </w:r>
      <w:r w:rsidR="00E06AC8">
        <w:rPr>
          <w:rFonts w:ascii="Times New Roman" w:hAnsi="Times New Roman" w:cs="Times New Roman"/>
          <w:sz w:val="24"/>
          <w:szCs w:val="24"/>
        </w:rPr>
        <w:t xml:space="preserve"> czwartek, piątek – Urząd czynny </w:t>
      </w:r>
      <w:r w:rsidR="005A22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6AC8">
        <w:rPr>
          <w:rFonts w:ascii="Times New Roman" w:hAnsi="Times New Roman" w:cs="Times New Roman"/>
          <w:sz w:val="24"/>
          <w:szCs w:val="24"/>
        </w:rPr>
        <w:t>w godzinach 7.30-15.00</w:t>
      </w:r>
      <w:r w:rsidR="00F01870">
        <w:rPr>
          <w:rFonts w:ascii="Times New Roman" w:hAnsi="Times New Roman" w:cs="Times New Roman"/>
          <w:sz w:val="24"/>
          <w:szCs w:val="24"/>
        </w:rPr>
        <w:t xml:space="preserve">; środa – Urząd czynny w godz. 7.30-17.30. 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06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C84C73" w:rsidRDefault="00C84C73" w:rsidP="00C8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 względu na utrzymujący się na obszarze Rzeczypospolitej Polskiej stan epidemii                        w związku z zakażeniami SARS-CoV-2, ustalam następujące zasady obsługi interesantów Urzędu Gminy Bieliny:</w:t>
      </w:r>
    </w:p>
    <w:p w:rsidR="00C84C73" w:rsidRDefault="00C84C73" w:rsidP="00C84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budynku Urzędu możliwe jest wyłącznie poprzez wejście główne i będzie możliwe tylko przy zakryciu przez osoby wchodzące ust i nosa przy pomocy maseczki. Wyjątek stanowią:</w:t>
      </w:r>
    </w:p>
    <w:p w:rsidR="00C84C73" w:rsidRDefault="00C84C73" w:rsidP="00C84C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ukończenia 5 roku życia,</w:t>
      </w:r>
    </w:p>
    <w:p w:rsidR="00C84C73" w:rsidRPr="00EF1AE8" w:rsidRDefault="00C84C73" w:rsidP="00C84C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E8">
        <w:rPr>
          <w:rFonts w:ascii="Times New Roman" w:hAnsi="Times New Roman" w:cs="Times New Roman"/>
          <w:sz w:val="24"/>
          <w:szCs w:val="24"/>
        </w:rPr>
        <w:t>osoby, które nie mogą zakrywać ust lub nosa z powodu:</w:t>
      </w:r>
    </w:p>
    <w:p w:rsidR="00C84C73" w:rsidRDefault="00C84C73" w:rsidP="00C84C7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AE8">
        <w:rPr>
          <w:rFonts w:ascii="Times New Roman" w:hAnsi="Times New Roman" w:cs="Times New Roman"/>
          <w:sz w:val="24"/>
          <w:szCs w:val="24"/>
        </w:rPr>
        <w:t xml:space="preserve">- </w:t>
      </w:r>
      <w:r w:rsidRPr="00EF1AE8">
        <w:rPr>
          <w:rFonts w:ascii="Times New Roman" w:hAnsi="Times New Roman" w:cs="Times New Roman"/>
          <w:sz w:val="24"/>
          <w:szCs w:val="24"/>
          <w:shd w:val="clear" w:color="auto" w:fill="FFFFFF"/>
        </w:rPr>
        <w:t>całościowych zaburzeń rozwoju, zaburzeń psychicznych, niepełnosprawności intelektualnej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AE8">
        <w:rPr>
          <w:rFonts w:ascii="Times New Roman" w:hAnsi="Times New Roman" w:cs="Times New Roman"/>
          <w:sz w:val="24"/>
          <w:szCs w:val="24"/>
          <w:shd w:val="clear" w:color="auto" w:fill="FFFFFF"/>
        </w:rPr>
        <w:t>stopniu  umiarkowanym, znacznym albo głębokim,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4C73" w:rsidRDefault="00C84C73" w:rsidP="00C84C73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trudności w samodzielnym zak</w:t>
      </w:r>
      <w:r w:rsidR="006E7C75">
        <w:rPr>
          <w:rFonts w:ascii="Times New Roman" w:hAnsi="Times New Roman" w:cs="Times New Roman"/>
          <w:sz w:val="24"/>
          <w:szCs w:val="24"/>
          <w:shd w:val="clear" w:color="auto" w:fill="FFFFFF"/>
        </w:rPr>
        <w:t>ryciu lub odkryciu ust lub nosa,</w:t>
      </w:r>
    </w:p>
    <w:p w:rsidR="006E7C75" w:rsidRPr="006E7C75" w:rsidRDefault="006E7C75" w:rsidP="006E7C75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7C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6E7C75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zaawansowanych schorzeń neurologicznych, układu oddechowego lub krążenia, przebiegających z niewyd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olnością oddechową lub krążenia.</w:t>
      </w:r>
    </w:p>
    <w:p w:rsidR="00C84C73" w:rsidRPr="00F4076C" w:rsidRDefault="00C84C73" w:rsidP="00C84C7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6C">
        <w:rPr>
          <w:rFonts w:ascii="Times New Roman" w:hAnsi="Times New Roman" w:cs="Times New Roman"/>
          <w:sz w:val="24"/>
          <w:szCs w:val="24"/>
        </w:rPr>
        <w:t>Odkrycie ust i nosa jest możliwe w przypadku:</w:t>
      </w:r>
    </w:p>
    <w:p w:rsidR="00C84C73" w:rsidRPr="00F4076C" w:rsidRDefault="00C84C73" w:rsidP="00C84C7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konieczności identyfikacji lub weryfikacji tożsamości danej osoby, </w:t>
      </w:r>
    </w:p>
    <w:p w:rsidR="00C84C73" w:rsidRPr="00F4076C" w:rsidRDefault="00C84C73" w:rsidP="00C84C7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6C">
        <w:rPr>
          <w:rFonts w:ascii="Times New Roman" w:hAnsi="Times New Roman" w:cs="Times New Roman"/>
          <w:sz w:val="24"/>
          <w:szCs w:val="24"/>
          <w:shd w:val="clear" w:color="auto" w:fill="FFFFFF"/>
        </w:rPr>
        <w:t>umożliwienia komunikowania się z osobą doświadczającą trwale lub okresowo trudności w komunikowaniu się;</w:t>
      </w:r>
    </w:p>
    <w:p w:rsidR="00C84C73" w:rsidRDefault="00C84C73" w:rsidP="00C84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wchodząca do budynku zobowiązana jest wykonać dezynfekcję rąk – preparaty ochronne zostaną udostępnione w widocznych miejscach;</w:t>
      </w:r>
    </w:p>
    <w:p w:rsidR="00C84C73" w:rsidRPr="00356BE2" w:rsidRDefault="00C84C73" w:rsidP="00C84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BE2">
        <w:rPr>
          <w:rFonts w:ascii="Times New Roman" w:hAnsi="Times New Roman" w:cs="Times New Roman"/>
          <w:sz w:val="24"/>
          <w:szCs w:val="24"/>
        </w:rPr>
        <w:t>zaleca się zachowanie bezpiecznej odległości pomiędzy interesantami przebywającymi w Urzędzie;</w:t>
      </w:r>
    </w:p>
    <w:p w:rsidR="00C84C73" w:rsidRDefault="00C84C73" w:rsidP="00C84C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obsługa interesanta przez pracowników merytorycznych realizowana jest                                z zachowaniem ograniczenia liczby interesantów obecnych jednocześnie                                w pomieszczeniu, w którym jest załatwiana sprawa do 1 osoby, bez względu na liczbę znajdujących się w pomieszczeniu stanowisk. </w:t>
      </w:r>
    </w:p>
    <w:p w:rsidR="00C84C73" w:rsidRDefault="00C84C73" w:rsidP="00C8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celu zachowania zasad bezpieczeństwa sanitarnego oraz przeciwdziałaniu nadmiernego gromadzenia się osób, rekomenduję interesantom:</w:t>
      </w:r>
    </w:p>
    <w:p w:rsidR="00C84C73" w:rsidRDefault="00C84C73" w:rsidP="00C84C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 telefoniczne uzgadnianie swojej wizyty w Urzędzie i ograniczenie osobistych wizyt do minimum,</w:t>
      </w:r>
    </w:p>
    <w:p w:rsidR="00C84C73" w:rsidRDefault="00C84C73" w:rsidP="00C84C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załatwianie spraw drogą elektroniczną: poprzez platformę e-usług pod adresem: </w:t>
      </w:r>
      <w:hyperlink r:id="rId7" w:history="1">
        <w:r>
          <w:rPr>
            <w:rStyle w:val="Hipercze"/>
            <w:sz w:val="24"/>
            <w:szCs w:val="24"/>
          </w:rPr>
          <w:t>www.euslugi.bieliny.pl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(osoby posiadające profil zaufany), e-PUAP, drogą mailową na adres: </w:t>
      </w:r>
      <w:hyperlink r:id="rId8" w:history="1">
        <w:r>
          <w:rPr>
            <w:rStyle w:val="Hipercze"/>
            <w:sz w:val="24"/>
            <w:szCs w:val="24"/>
          </w:rPr>
          <w:t>bieliny@bieliny.pl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za pośrednictwem operatora pocztowego,</w:t>
      </w:r>
    </w:p>
    <w:p w:rsidR="00C84C73" w:rsidRDefault="00C84C73" w:rsidP="00C84C7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druków i formularzy umieszczonych na stronie Biuletynu Informacji Publicznej Urzędu i wypełnianie ich przed wizytą w Urzędzie.</w:t>
      </w:r>
    </w:p>
    <w:p w:rsidR="00C84C73" w:rsidRDefault="00C84C73" w:rsidP="00C84C7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z wyraźnymi objawami choroby np. katar, kaszel, podwyższona temperatura proszone są o powstrzymanie się od bezpośredniego załatwiania spraw w Urzędzie </w:t>
      </w:r>
      <w:r w:rsidR="008839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stosowanie kontaktu w formie telefonicznej bądź elektronicznej;</w:t>
      </w:r>
    </w:p>
    <w:p w:rsidR="00C84C73" w:rsidRDefault="00C84C73" w:rsidP="00C84C73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Opłaty związane z załatwianiem sprawy nie będą przyjmowane w kasie Urzędu – wpłaty należy dokonać na konta podane na stronie </w:t>
      </w:r>
      <w:hyperlink r:id="rId9" w:history="1">
        <w:r>
          <w:rPr>
            <w:rStyle w:val="Hipercze"/>
            <w:sz w:val="24"/>
            <w:szCs w:val="24"/>
          </w:rPr>
          <w:t>www.bieliny.pl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83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pracowników do odbywania wyjazdów służbowych wyłącznie w sprawach niezbędnych do realizacji czynności związanych z prowadzonymi sprawami,                                                     w tym postępowaniami administracyjnymi.</w:t>
      </w:r>
    </w:p>
    <w:p w:rsidR="005A7E5A" w:rsidRDefault="005A7E5A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Bezpośrednie przyjmowanie interesantów przez Wójta Gminy Bieliny                                                          i Przewodniczącego Rady Gminy Bieliny może nastąpić po wcześniejszym uzgodnieniu telefonicznym.</w:t>
      </w:r>
    </w:p>
    <w:p w:rsidR="005A7E5A" w:rsidRDefault="005A7E5A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5A7E5A" w:rsidRDefault="005A7E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drzwiach wejściowych do Urzędu, stronie internetowej </w:t>
      </w:r>
      <w:hyperlink r:id="rId10" w:history="1">
        <w:r>
          <w:rPr>
            <w:rStyle w:val="Hipercze"/>
            <w:color w:val="auto"/>
            <w:sz w:val="24"/>
            <w:szCs w:val="24"/>
          </w:rPr>
          <w:t>www.bieliny.pl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BIP Urzędu.</w:t>
      </w:r>
    </w:p>
    <w:p w:rsidR="005A7E5A" w:rsidRDefault="005A7E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zarządzeniem należy zapoznać pracowników Urzędu Gminy Bieliny.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870" w:rsidRDefault="00F01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 Gminy Bieliny.</w:t>
      </w:r>
    </w:p>
    <w:p w:rsidR="005A7E5A" w:rsidRDefault="005A7E5A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A7E5A" w:rsidRPr="00157F5F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F5F">
        <w:rPr>
          <w:rFonts w:ascii="Times New Roman" w:hAnsi="Times New Roman" w:cs="Times New Roman"/>
          <w:sz w:val="24"/>
          <w:szCs w:val="24"/>
        </w:rPr>
        <w:t>T</w:t>
      </w:r>
      <w:r w:rsidR="001F5567" w:rsidRPr="00157F5F">
        <w:rPr>
          <w:rFonts w:ascii="Times New Roman" w:hAnsi="Times New Roman" w:cs="Times New Roman"/>
          <w:sz w:val="24"/>
          <w:szCs w:val="24"/>
        </w:rPr>
        <w:t xml:space="preserve">raci moc Zarządzenie Nr </w:t>
      </w:r>
      <w:r w:rsidR="00596B9D">
        <w:rPr>
          <w:rFonts w:ascii="Times New Roman" w:hAnsi="Times New Roman" w:cs="Times New Roman"/>
          <w:sz w:val="24"/>
          <w:szCs w:val="24"/>
        </w:rPr>
        <w:t>0050.</w:t>
      </w:r>
      <w:r w:rsidR="008544C1">
        <w:rPr>
          <w:rFonts w:ascii="Times New Roman" w:hAnsi="Times New Roman" w:cs="Times New Roman"/>
          <w:sz w:val="24"/>
          <w:szCs w:val="24"/>
        </w:rPr>
        <w:t>109</w:t>
      </w:r>
      <w:r w:rsidR="001F5567" w:rsidRPr="00157F5F">
        <w:rPr>
          <w:rFonts w:ascii="Times New Roman" w:hAnsi="Times New Roman" w:cs="Times New Roman"/>
          <w:sz w:val="24"/>
          <w:szCs w:val="24"/>
        </w:rPr>
        <w:t>.2021</w:t>
      </w:r>
      <w:r w:rsidR="00506A91" w:rsidRPr="00157F5F">
        <w:rPr>
          <w:rFonts w:ascii="Times New Roman" w:hAnsi="Times New Roman" w:cs="Times New Roman"/>
          <w:sz w:val="24"/>
          <w:szCs w:val="24"/>
        </w:rPr>
        <w:t xml:space="preserve"> Wójta Gminy Bieliny z dnia </w:t>
      </w:r>
      <w:r w:rsidR="008544C1">
        <w:rPr>
          <w:rFonts w:ascii="Times New Roman" w:hAnsi="Times New Roman" w:cs="Times New Roman"/>
          <w:sz w:val="24"/>
          <w:szCs w:val="24"/>
        </w:rPr>
        <w:t>30</w:t>
      </w:r>
      <w:r w:rsidR="004C65DF">
        <w:rPr>
          <w:rFonts w:ascii="Times New Roman" w:hAnsi="Times New Roman" w:cs="Times New Roman"/>
          <w:sz w:val="24"/>
          <w:szCs w:val="24"/>
        </w:rPr>
        <w:t xml:space="preserve"> listopada</w:t>
      </w:r>
      <w:r w:rsidR="006E7C75">
        <w:rPr>
          <w:rFonts w:ascii="Times New Roman" w:hAnsi="Times New Roman" w:cs="Times New Roman"/>
          <w:sz w:val="24"/>
          <w:szCs w:val="24"/>
        </w:rPr>
        <w:t xml:space="preserve"> </w:t>
      </w:r>
      <w:r w:rsidR="001F5567" w:rsidRPr="00157F5F">
        <w:rPr>
          <w:rFonts w:ascii="Times New Roman" w:hAnsi="Times New Roman" w:cs="Times New Roman"/>
          <w:sz w:val="24"/>
          <w:szCs w:val="24"/>
        </w:rPr>
        <w:t>2021</w:t>
      </w:r>
      <w:r w:rsidRPr="00157F5F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8E3091">
        <w:rPr>
          <w:rFonts w:ascii="Times New Roman" w:hAnsi="Times New Roman" w:cs="Times New Roman"/>
          <w:sz w:val="24"/>
          <w:szCs w:val="24"/>
        </w:rPr>
        <w:t>organizacji pracy Urzędu Gminy Bieliny w związku z rozprzestrzenianiem się wirusa SARS-CoV-2</w:t>
      </w:r>
      <w:r w:rsidR="00F01870" w:rsidRPr="00157F5F">
        <w:rPr>
          <w:rFonts w:ascii="Times New Roman" w:hAnsi="Times New Roman" w:cs="Times New Roman"/>
          <w:sz w:val="24"/>
          <w:szCs w:val="24"/>
        </w:rPr>
        <w:t>.</w:t>
      </w:r>
    </w:p>
    <w:p w:rsidR="005A7E5A" w:rsidRDefault="005A7E5A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E5A" w:rsidRDefault="005A7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83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A7E5A" w:rsidRDefault="005A7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8E3091">
        <w:rPr>
          <w:rFonts w:ascii="Times New Roman" w:hAnsi="Times New Roman" w:cs="Times New Roman"/>
          <w:sz w:val="24"/>
          <w:szCs w:val="24"/>
        </w:rPr>
        <w:t>.</w:t>
      </w:r>
    </w:p>
    <w:p w:rsidR="00A775E8" w:rsidRDefault="00A7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E8" w:rsidRDefault="00A7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5E8" w:rsidRDefault="00A775E8" w:rsidP="00A775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Bieliny</w:t>
      </w:r>
    </w:p>
    <w:p w:rsidR="004859D5" w:rsidRDefault="00A775E8" w:rsidP="00A775E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/–/ Sławomir Kopacz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859D5" w:rsidRDefault="00485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59D5" w:rsidSect="005A7E5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A9" w:rsidRDefault="00E909A9" w:rsidP="00157F5F">
      <w:pPr>
        <w:spacing w:after="0" w:line="240" w:lineRule="auto"/>
      </w:pPr>
      <w:r>
        <w:separator/>
      </w:r>
    </w:p>
  </w:endnote>
  <w:endnote w:type="continuationSeparator" w:id="0">
    <w:p w:rsidR="00E909A9" w:rsidRDefault="00E909A9" w:rsidP="001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5F" w:rsidRDefault="00157F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75E8">
      <w:rPr>
        <w:noProof/>
      </w:rPr>
      <w:t>1</w:t>
    </w:r>
    <w:r>
      <w:fldChar w:fldCharType="end"/>
    </w:r>
  </w:p>
  <w:p w:rsidR="00157F5F" w:rsidRDefault="00157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A9" w:rsidRDefault="00E909A9" w:rsidP="00157F5F">
      <w:pPr>
        <w:spacing w:after="0" w:line="240" w:lineRule="auto"/>
      </w:pPr>
      <w:r>
        <w:separator/>
      </w:r>
    </w:p>
  </w:footnote>
  <w:footnote w:type="continuationSeparator" w:id="0">
    <w:p w:rsidR="00E909A9" w:rsidRDefault="00E909A9" w:rsidP="0015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AE3"/>
    <w:multiLevelType w:val="hybridMultilevel"/>
    <w:tmpl w:val="BD82D7AC"/>
    <w:lvl w:ilvl="0" w:tplc="5A22568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BC6744"/>
    <w:multiLevelType w:val="hybridMultilevel"/>
    <w:tmpl w:val="6F2A095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00072D3"/>
    <w:multiLevelType w:val="hybridMultilevel"/>
    <w:tmpl w:val="AAD05EB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6F06B9"/>
    <w:multiLevelType w:val="hybridMultilevel"/>
    <w:tmpl w:val="5F829CA2"/>
    <w:lvl w:ilvl="0" w:tplc="CB74CCF4">
      <w:start w:val="1"/>
      <w:numFmt w:val="lowerLetter"/>
      <w:lvlText w:val="%1)"/>
      <w:lvlJc w:val="left"/>
      <w:pPr>
        <w:ind w:left="86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0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2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4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6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8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0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21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7187C94"/>
    <w:multiLevelType w:val="hybridMultilevel"/>
    <w:tmpl w:val="F51CF6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AA7256D"/>
    <w:multiLevelType w:val="hybridMultilevel"/>
    <w:tmpl w:val="CF66044C"/>
    <w:lvl w:ilvl="0" w:tplc="D7E05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D03D8"/>
    <w:multiLevelType w:val="hybridMultilevel"/>
    <w:tmpl w:val="2794A6A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4FB7AD3"/>
    <w:multiLevelType w:val="hybridMultilevel"/>
    <w:tmpl w:val="7E702E60"/>
    <w:lvl w:ilvl="0" w:tplc="63120C74">
      <w:start w:val="1"/>
      <w:numFmt w:val="decimal"/>
      <w:lvlText w:val="%1)"/>
      <w:lvlJc w:val="left"/>
      <w:pPr>
        <w:ind w:left="50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8EB7633"/>
    <w:multiLevelType w:val="hybridMultilevel"/>
    <w:tmpl w:val="415E0F6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3601387"/>
    <w:multiLevelType w:val="hybridMultilevel"/>
    <w:tmpl w:val="496294AC"/>
    <w:lvl w:ilvl="0" w:tplc="01961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008CC"/>
    <w:multiLevelType w:val="hybridMultilevel"/>
    <w:tmpl w:val="05A869D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5A"/>
    <w:rsid w:val="000400DC"/>
    <w:rsid w:val="00047735"/>
    <w:rsid w:val="00075D48"/>
    <w:rsid w:val="00085B10"/>
    <w:rsid w:val="000F0F35"/>
    <w:rsid w:val="00100491"/>
    <w:rsid w:val="00133ED3"/>
    <w:rsid w:val="0015247A"/>
    <w:rsid w:val="00157F5F"/>
    <w:rsid w:val="00183349"/>
    <w:rsid w:val="001B44AC"/>
    <w:rsid w:val="001D3EBA"/>
    <w:rsid w:val="001F5567"/>
    <w:rsid w:val="002101FE"/>
    <w:rsid w:val="00243E0F"/>
    <w:rsid w:val="002E4F1E"/>
    <w:rsid w:val="00315EDF"/>
    <w:rsid w:val="00331384"/>
    <w:rsid w:val="00353BBF"/>
    <w:rsid w:val="00356BE2"/>
    <w:rsid w:val="003A5FCC"/>
    <w:rsid w:val="004043CC"/>
    <w:rsid w:val="00405CA7"/>
    <w:rsid w:val="004124D5"/>
    <w:rsid w:val="00474AD6"/>
    <w:rsid w:val="004859D5"/>
    <w:rsid w:val="004C65DF"/>
    <w:rsid w:val="004F38ED"/>
    <w:rsid w:val="00506A91"/>
    <w:rsid w:val="00512181"/>
    <w:rsid w:val="00576F1E"/>
    <w:rsid w:val="00596B9D"/>
    <w:rsid w:val="005A220A"/>
    <w:rsid w:val="005A7E5A"/>
    <w:rsid w:val="005E32E2"/>
    <w:rsid w:val="005E38EC"/>
    <w:rsid w:val="006367CD"/>
    <w:rsid w:val="006747E5"/>
    <w:rsid w:val="006B654C"/>
    <w:rsid w:val="006C7DB9"/>
    <w:rsid w:val="006E7C75"/>
    <w:rsid w:val="006E7CC7"/>
    <w:rsid w:val="006F03E0"/>
    <w:rsid w:val="007008E5"/>
    <w:rsid w:val="007264EF"/>
    <w:rsid w:val="00816B0D"/>
    <w:rsid w:val="00836BD1"/>
    <w:rsid w:val="008544C1"/>
    <w:rsid w:val="0088397A"/>
    <w:rsid w:val="00896A71"/>
    <w:rsid w:val="008E3091"/>
    <w:rsid w:val="009E2B19"/>
    <w:rsid w:val="00A03744"/>
    <w:rsid w:val="00A2034B"/>
    <w:rsid w:val="00A775E8"/>
    <w:rsid w:val="00AB48EE"/>
    <w:rsid w:val="00AB4D5F"/>
    <w:rsid w:val="00AE49BA"/>
    <w:rsid w:val="00B403F0"/>
    <w:rsid w:val="00C84C73"/>
    <w:rsid w:val="00C9372A"/>
    <w:rsid w:val="00C94FA7"/>
    <w:rsid w:val="00CA182D"/>
    <w:rsid w:val="00CB46A4"/>
    <w:rsid w:val="00D073F4"/>
    <w:rsid w:val="00D82FD2"/>
    <w:rsid w:val="00DA3F68"/>
    <w:rsid w:val="00E06AC8"/>
    <w:rsid w:val="00E273FE"/>
    <w:rsid w:val="00E909A9"/>
    <w:rsid w:val="00EF1AE8"/>
    <w:rsid w:val="00EF2342"/>
    <w:rsid w:val="00F01870"/>
    <w:rsid w:val="00F06E5D"/>
    <w:rsid w:val="00F2147E"/>
    <w:rsid w:val="00F35755"/>
    <w:rsid w:val="00F3787E"/>
    <w:rsid w:val="00F4076C"/>
    <w:rsid w:val="00FA4E2A"/>
    <w:rsid w:val="00FB7B08"/>
    <w:rsid w:val="00FC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6779F-73A8-4818-8EB8-4F683AB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uiPriority w:val="99"/>
    <w:rPr>
      <w:rFonts w:ascii="Times New Roman" w:hAnsi="Times New Roman"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7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F5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7F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F5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liny@bielin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slugi.bielin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elin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elin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nurse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stasiu</dc:creator>
  <cp:keywords/>
  <dc:description/>
  <cp:lastModifiedBy>MM</cp:lastModifiedBy>
  <cp:revision>217</cp:revision>
  <cp:lastPrinted>2021-11-02T07:49:00Z</cp:lastPrinted>
  <dcterms:created xsi:type="dcterms:W3CDTF">2021-01-17T23:12:00Z</dcterms:created>
  <dcterms:modified xsi:type="dcterms:W3CDTF">2021-12-20T07:06:00Z</dcterms:modified>
</cp:coreProperties>
</file>