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F0" w:rsidRDefault="00B712F0" w:rsidP="00B712F0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1 -  formularz oferty</w:t>
      </w:r>
    </w:p>
    <w:p w:rsidR="00B712F0" w:rsidRDefault="00B712F0" w:rsidP="00B712F0">
      <w:pPr>
        <w:jc w:val="right"/>
        <w:rPr>
          <w:sz w:val="22"/>
          <w:szCs w:val="22"/>
        </w:rPr>
      </w:pPr>
    </w:p>
    <w:p w:rsidR="00B712F0" w:rsidRDefault="00B712F0" w:rsidP="00B712F0">
      <w:pPr>
        <w:jc w:val="right"/>
        <w:rPr>
          <w:sz w:val="22"/>
          <w:szCs w:val="22"/>
        </w:rPr>
      </w:pPr>
    </w:p>
    <w:p w:rsidR="00B712F0" w:rsidRDefault="00B712F0" w:rsidP="00B712F0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…………………………….. dnia………………….</w:t>
      </w:r>
    </w:p>
    <w:p w:rsidR="00B712F0" w:rsidRDefault="00B712F0" w:rsidP="00B712F0">
      <w:pPr>
        <w:jc w:val="right"/>
        <w:rPr>
          <w:sz w:val="22"/>
          <w:szCs w:val="22"/>
        </w:rPr>
      </w:pPr>
    </w:p>
    <w:p w:rsidR="00B712F0" w:rsidRDefault="00B712F0" w:rsidP="00B712F0">
      <w:pPr>
        <w:jc w:val="right"/>
        <w:rPr>
          <w:sz w:val="22"/>
          <w:szCs w:val="22"/>
        </w:rPr>
      </w:pPr>
    </w:p>
    <w:p w:rsidR="00B712F0" w:rsidRDefault="00B712F0" w:rsidP="00B712F0">
      <w:pPr>
        <w:jc w:val="right"/>
        <w:rPr>
          <w:sz w:val="22"/>
          <w:szCs w:val="22"/>
        </w:rPr>
      </w:pPr>
    </w:p>
    <w:p w:rsidR="00B712F0" w:rsidRDefault="00B712F0" w:rsidP="00B712F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B712F0" w:rsidRDefault="00B712F0" w:rsidP="00B712F0">
      <w:pPr>
        <w:rPr>
          <w:sz w:val="22"/>
          <w:szCs w:val="22"/>
        </w:rPr>
      </w:pPr>
    </w:p>
    <w:p w:rsidR="00B712F0" w:rsidRDefault="00B712F0" w:rsidP="00B712F0">
      <w:pPr>
        <w:rPr>
          <w:sz w:val="22"/>
          <w:szCs w:val="22"/>
        </w:rPr>
      </w:pPr>
    </w:p>
    <w:p w:rsidR="00B712F0" w:rsidRDefault="00A775C2" w:rsidP="00B712F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B712F0" w:rsidRDefault="00B712F0" w:rsidP="00B712F0">
      <w:pPr>
        <w:rPr>
          <w:sz w:val="22"/>
          <w:szCs w:val="22"/>
        </w:rPr>
      </w:pPr>
      <w:r>
        <w:rPr>
          <w:sz w:val="22"/>
          <w:szCs w:val="22"/>
        </w:rPr>
        <w:t>Nazwa i adres Wykonawcy</w:t>
      </w:r>
    </w:p>
    <w:p w:rsidR="00B712F0" w:rsidRDefault="00B712F0" w:rsidP="00B712F0">
      <w:pPr>
        <w:rPr>
          <w:sz w:val="22"/>
          <w:szCs w:val="22"/>
        </w:rPr>
      </w:pPr>
    </w:p>
    <w:p w:rsidR="00B712F0" w:rsidRDefault="00B712F0" w:rsidP="00B712F0">
      <w:pPr>
        <w:rPr>
          <w:sz w:val="22"/>
          <w:szCs w:val="22"/>
        </w:rPr>
      </w:pPr>
    </w:p>
    <w:p w:rsidR="00B712F0" w:rsidRDefault="00B712F0" w:rsidP="00B712F0">
      <w:pPr>
        <w:rPr>
          <w:sz w:val="22"/>
          <w:szCs w:val="22"/>
        </w:rPr>
      </w:pPr>
    </w:p>
    <w:p w:rsidR="00B712F0" w:rsidRDefault="00B712F0" w:rsidP="00B712F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 OFERTY</w:t>
      </w:r>
    </w:p>
    <w:p w:rsidR="00B712F0" w:rsidRDefault="00B712F0" w:rsidP="00B712F0">
      <w:pPr>
        <w:jc w:val="both"/>
        <w:rPr>
          <w:sz w:val="22"/>
          <w:szCs w:val="22"/>
        </w:rPr>
      </w:pPr>
    </w:p>
    <w:p w:rsidR="00B712F0" w:rsidRDefault="00B712F0" w:rsidP="007B710A">
      <w:pPr>
        <w:contextualSpacing/>
        <w:jc w:val="both"/>
        <w:rPr>
          <w:rStyle w:val="Pogrubienie"/>
          <w:b w:val="0"/>
          <w:i/>
          <w:sz w:val="22"/>
          <w:szCs w:val="22"/>
        </w:rPr>
      </w:pPr>
      <w:r>
        <w:rPr>
          <w:sz w:val="22"/>
          <w:szCs w:val="22"/>
        </w:rPr>
        <w:t xml:space="preserve">Nawiązując do zaproszenia do składania ofert na: </w:t>
      </w:r>
      <w:r w:rsidR="00BF22FD" w:rsidRPr="00136332">
        <w:rPr>
          <w:b/>
        </w:rPr>
        <w:t>„</w:t>
      </w:r>
      <w:r w:rsidR="003F3E86">
        <w:rPr>
          <w:b/>
        </w:rPr>
        <w:t>Wykonanie aktualizacji Gminnej Ewidencji Zabytków oraz opracowanie Programu Opieki nad Zabytkami Gminy Bieliny na lata 2023 – 2026 r.</w:t>
      </w:r>
      <w:r w:rsidR="00BF22FD" w:rsidRPr="00136332">
        <w:rPr>
          <w:b/>
        </w:rPr>
        <w:t>”</w:t>
      </w:r>
    </w:p>
    <w:p w:rsidR="00B712F0" w:rsidRDefault="00B712F0" w:rsidP="007B710A">
      <w:pPr>
        <w:spacing w:line="360" w:lineRule="auto"/>
        <w:rPr>
          <w:rStyle w:val="Pogrubienie"/>
          <w:b w:val="0"/>
        </w:rPr>
      </w:pPr>
    </w:p>
    <w:p w:rsidR="00B712F0" w:rsidRPr="007B710A" w:rsidRDefault="00B712F0" w:rsidP="007B710A">
      <w:pPr>
        <w:pStyle w:val="Akapitzlist"/>
        <w:widowControl w:val="0"/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rFonts w:eastAsia="HG Mincho Light J"/>
          <w:bCs/>
          <w:color w:val="000000"/>
          <w:sz w:val="22"/>
          <w:szCs w:val="22"/>
          <w:lang w:eastAsia="pl-PL"/>
        </w:rPr>
      </w:pPr>
      <w:r w:rsidRPr="00B712F0">
        <w:rPr>
          <w:rFonts w:eastAsia="HG Mincho Light J"/>
          <w:bCs/>
          <w:color w:val="000000"/>
          <w:sz w:val="22"/>
          <w:szCs w:val="22"/>
          <w:lang w:eastAsia="pl-PL"/>
        </w:rPr>
        <w:t>Oferujemy wykonanie przedmiotu zamówienia, zgodnie z wymag</w:t>
      </w:r>
      <w:r w:rsidR="003F3E86">
        <w:rPr>
          <w:rFonts w:eastAsia="HG Mincho Light J"/>
          <w:bCs/>
          <w:color w:val="000000"/>
          <w:sz w:val="22"/>
          <w:szCs w:val="22"/>
          <w:lang w:eastAsia="pl-PL"/>
        </w:rPr>
        <w:t xml:space="preserve">aniami określonymi </w:t>
      </w:r>
      <w:r w:rsidR="003F3E86">
        <w:rPr>
          <w:rFonts w:eastAsia="HG Mincho Light J"/>
          <w:bCs/>
          <w:color w:val="000000"/>
          <w:sz w:val="22"/>
          <w:szCs w:val="22"/>
          <w:lang w:eastAsia="pl-PL"/>
        </w:rPr>
        <w:br/>
        <w:t>w zaproszeniu do składania propozycji cenowe</w:t>
      </w:r>
      <w:r w:rsidR="003E57CF">
        <w:rPr>
          <w:rFonts w:eastAsia="HG Mincho Light J"/>
          <w:bCs/>
          <w:color w:val="000000"/>
          <w:sz w:val="22"/>
          <w:szCs w:val="22"/>
          <w:lang w:eastAsia="pl-PL"/>
        </w:rPr>
        <w:t>j</w:t>
      </w:r>
      <w:r w:rsidR="003F3E86">
        <w:rPr>
          <w:rFonts w:eastAsia="HG Mincho Light J"/>
          <w:bCs/>
          <w:color w:val="000000"/>
          <w:sz w:val="22"/>
          <w:szCs w:val="22"/>
          <w:lang w:eastAsia="pl-PL"/>
        </w:rPr>
        <w:t xml:space="preserve"> za cenę ryczałtową </w:t>
      </w:r>
      <w:r w:rsidRPr="00B712F0">
        <w:rPr>
          <w:rFonts w:eastAsia="HG Mincho Light J"/>
          <w:bCs/>
          <w:color w:val="000000"/>
          <w:sz w:val="22"/>
          <w:szCs w:val="22"/>
          <w:lang w:eastAsia="pl-PL"/>
        </w:rPr>
        <w:t>brutto:</w:t>
      </w:r>
      <w:r w:rsidR="003F3E86">
        <w:rPr>
          <w:rFonts w:eastAsia="HG Mincho Light J"/>
          <w:bCs/>
          <w:color w:val="000000"/>
          <w:sz w:val="22"/>
          <w:szCs w:val="22"/>
          <w:lang w:eastAsia="pl-PL"/>
        </w:rPr>
        <w:t>…………………………</w:t>
      </w:r>
    </w:p>
    <w:p w:rsidR="00B712F0" w:rsidRDefault="00B712F0" w:rsidP="007B710A">
      <w:pPr>
        <w:widowControl w:val="0"/>
        <w:suppressAutoHyphens w:val="0"/>
        <w:spacing w:line="360" w:lineRule="auto"/>
        <w:jc w:val="both"/>
        <w:rPr>
          <w:rFonts w:eastAsia="HG Mincho Light J"/>
          <w:bCs/>
          <w:color w:val="000000"/>
          <w:sz w:val="22"/>
          <w:szCs w:val="22"/>
          <w:lang w:eastAsia="pl-PL"/>
        </w:rPr>
      </w:pPr>
      <w:r>
        <w:rPr>
          <w:sz w:val="22"/>
          <w:szCs w:val="22"/>
        </w:rPr>
        <w:t>(słownie:</w:t>
      </w:r>
      <w:r>
        <w:rPr>
          <w:rFonts w:eastAsia="HG Mincho Light J"/>
          <w:bCs/>
          <w:color w:val="000000"/>
          <w:sz w:val="22"/>
          <w:szCs w:val="22"/>
          <w:lang w:eastAsia="pl-PL"/>
        </w:rPr>
        <w:t>……………………………………………</w:t>
      </w:r>
      <w:r w:rsidR="007B710A">
        <w:rPr>
          <w:rFonts w:eastAsia="HG Mincho Light J"/>
          <w:bCs/>
          <w:color w:val="000000"/>
          <w:sz w:val="22"/>
          <w:szCs w:val="22"/>
          <w:lang w:eastAsia="pl-PL"/>
        </w:rPr>
        <w:t>…………….</w:t>
      </w:r>
      <w:r>
        <w:rPr>
          <w:rFonts w:eastAsia="HG Mincho Light J"/>
          <w:bCs/>
          <w:color w:val="000000"/>
          <w:sz w:val="22"/>
          <w:szCs w:val="22"/>
          <w:lang w:eastAsia="pl-PL"/>
        </w:rPr>
        <w:t>…….………………………………)</w:t>
      </w:r>
    </w:p>
    <w:p w:rsidR="00B712F0" w:rsidRDefault="00B712F0" w:rsidP="007B710A">
      <w:pPr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oferowana cena brutto obejmuje wszystkie elementy niezbędne dla kompleksowego wykonania </w:t>
      </w:r>
      <w:r w:rsidR="003F3E86">
        <w:rPr>
          <w:sz w:val="22"/>
          <w:szCs w:val="22"/>
        </w:rPr>
        <w:t xml:space="preserve">zamówienia </w:t>
      </w:r>
      <w:r>
        <w:rPr>
          <w:sz w:val="22"/>
          <w:szCs w:val="22"/>
        </w:rPr>
        <w:t xml:space="preserve"> i stanowi podstawę do rozliczenia się z  Zamawiającym.</w:t>
      </w:r>
    </w:p>
    <w:p w:rsidR="00B712F0" w:rsidRDefault="00B712F0" w:rsidP="007B710A">
      <w:pPr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 przedmiotem zamówienia - a tym samym uzyskaliśmy konieczne informacje potrzebne do właściwego wykonania zamówienia w takim zakresie, że zapewni to prawidłowe sporządzenie oferty, jak i realizację zamówienia w związku z powyższym nie wnoszę żadnych zastrzeżeń.</w:t>
      </w:r>
    </w:p>
    <w:p w:rsidR="00B712F0" w:rsidRDefault="00B712F0" w:rsidP="007B710A">
      <w:pPr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Ponadto:</w:t>
      </w:r>
    </w:p>
    <w:p w:rsidR="00B712F0" w:rsidRDefault="003F3E86" w:rsidP="007B710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712F0">
        <w:rPr>
          <w:sz w:val="22"/>
          <w:szCs w:val="22"/>
        </w:rPr>
        <w:t>) Udzielamy terminu płatności 30 dni od dnia złożenia faktury.</w:t>
      </w:r>
    </w:p>
    <w:p w:rsidR="00B712F0" w:rsidRDefault="003F3E86" w:rsidP="007B710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B712F0">
        <w:rPr>
          <w:sz w:val="22"/>
          <w:szCs w:val="22"/>
        </w:rPr>
        <w:t xml:space="preserve">) Zobowiązujemy się wykonać przedmiot zamówienia w okresie od dnia podpisania umowy do    </w:t>
      </w:r>
    </w:p>
    <w:p w:rsidR="00B712F0" w:rsidRDefault="00B712F0" w:rsidP="007B710A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dnia </w:t>
      </w:r>
      <w:r w:rsidR="00EC6227">
        <w:rPr>
          <w:b/>
          <w:sz w:val="22"/>
          <w:szCs w:val="22"/>
        </w:rPr>
        <w:t>30.12</w:t>
      </w:r>
      <w:r w:rsidR="00BF22FD">
        <w:rPr>
          <w:b/>
          <w:sz w:val="22"/>
          <w:szCs w:val="22"/>
        </w:rPr>
        <w:t>.2022</w:t>
      </w:r>
      <w:r>
        <w:rPr>
          <w:b/>
          <w:sz w:val="22"/>
          <w:szCs w:val="22"/>
        </w:rPr>
        <w:t xml:space="preserve"> roku.</w:t>
      </w:r>
    </w:p>
    <w:p w:rsidR="00B712F0" w:rsidRDefault="00B712F0" w:rsidP="007B710A">
      <w:pPr>
        <w:numPr>
          <w:ilvl w:val="0"/>
          <w:numId w:val="2"/>
        </w:numPr>
        <w:suppressAutoHyphens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B712F0" w:rsidRDefault="00B712F0" w:rsidP="007B71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1)...............................</w:t>
      </w:r>
    </w:p>
    <w:p w:rsidR="00B712F0" w:rsidRDefault="00B712F0" w:rsidP="007B71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2)...............................</w:t>
      </w:r>
    </w:p>
    <w:p w:rsidR="00B712F0" w:rsidRDefault="00B712F0" w:rsidP="007B71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3)...............................</w:t>
      </w:r>
    </w:p>
    <w:p w:rsidR="00B712F0" w:rsidRDefault="00B712F0" w:rsidP="007B71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4)................................</w:t>
      </w:r>
    </w:p>
    <w:p w:rsidR="00B712F0" w:rsidRDefault="00B712F0" w:rsidP="007B710A">
      <w:pPr>
        <w:pStyle w:val="Lista"/>
        <w:numPr>
          <w:ilvl w:val="0"/>
          <w:numId w:val="2"/>
        </w:numPr>
        <w:ind w:left="0" w:firstLine="0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W   przypadku   udzielenia   nam    zamówienia   zobowiązujemy   się   do   zawarcia umowy  w  miejscu i termini</w:t>
      </w:r>
      <w:r w:rsidR="007B710A">
        <w:rPr>
          <w:color w:val="000000"/>
          <w:sz w:val="22"/>
          <w:szCs w:val="22"/>
          <w:lang w:eastAsia="ar-SA"/>
        </w:rPr>
        <w:t xml:space="preserve">e wskazanym przez Zamawiającego. </w:t>
      </w:r>
    </w:p>
    <w:p w:rsidR="007B710A" w:rsidRPr="00107F49" w:rsidRDefault="007B710A" w:rsidP="007B710A">
      <w:pPr>
        <w:pStyle w:val="Lista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107F49">
        <w:rPr>
          <w:rFonts w:eastAsia="Calibri"/>
          <w:b/>
          <w:color w:val="000000"/>
          <w:sz w:val="22"/>
          <w:szCs w:val="22"/>
          <w:u w:val="single"/>
          <w:lang w:eastAsia="en-GB"/>
        </w:rPr>
        <w:t xml:space="preserve">Oświadczam, że wypełniłem obowiązki informacyjne przewidziane w art. 13 lub art. 14 </w:t>
      </w:r>
      <w:r w:rsidRPr="00107F49">
        <w:rPr>
          <w:rFonts w:eastAsia="Calibri"/>
          <w:b/>
          <w:sz w:val="22"/>
          <w:szCs w:val="22"/>
          <w:u w:val="single"/>
          <w:lang w:eastAsia="en-GB"/>
        </w:rPr>
        <w:t>rozporządzenia</w:t>
      </w:r>
      <w:r w:rsidRPr="00107F49">
        <w:rPr>
          <w:rFonts w:eastAsia="Calibri"/>
          <w:b/>
          <w:sz w:val="22"/>
          <w:szCs w:val="22"/>
          <w:lang w:eastAsia="en-GB"/>
        </w:rPr>
        <w:t xml:space="preserve"> Parlamentu Europejskiego i Rady</w:t>
      </w:r>
      <w:r w:rsidRPr="00107F49">
        <w:rPr>
          <w:rFonts w:eastAsia="Calibri"/>
          <w:sz w:val="22"/>
          <w:szCs w:val="22"/>
          <w:lang w:eastAsia="en-GB"/>
        </w:rPr>
        <w:t xml:space="preserve"> (UE) 2016/679 z dnia 27 kwietnia 2016 r. </w:t>
      </w:r>
      <w:r w:rsidRPr="00107F49">
        <w:rPr>
          <w:rFonts w:eastAsia="Calibri"/>
          <w:b/>
          <w:sz w:val="22"/>
          <w:szCs w:val="22"/>
          <w:lang w:eastAsia="en-GB"/>
        </w:rPr>
        <w:t>w sprawie ochrony osób fizycznych w związku z przetwarzaniem danych osobowych                      i</w:t>
      </w:r>
      <w:r w:rsidR="00EC6227">
        <w:rPr>
          <w:rFonts w:eastAsia="Calibri"/>
          <w:b/>
          <w:sz w:val="22"/>
          <w:szCs w:val="22"/>
          <w:lang w:eastAsia="en-GB"/>
        </w:rPr>
        <w:t xml:space="preserve"> </w:t>
      </w:r>
      <w:bookmarkStart w:id="0" w:name="_GoBack"/>
      <w:bookmarkEnd w:id="0"/>
      <w:r w:rsidRPr="00107F49">
        <w:rPr>
          <w:rFonts w:eastAsia="Calibri"/>
          <w:b/>
          <w:sz w:val="22"/>
          <w:szCs w:val="22"/>
          <w:lang w:eastAsia="en-GB"/>
        </w:rPr>
        <w:t>w sprawie swobodnego przepływu takich danych</w:t>
      </w:r>
      <w:r w:rsidRPr="00107F49">
        <w:rPr>
          <w:rFonts w:eastAsia="Calibri"/>
          <w:sz w:val="22"/>
          <w:szCs w:val="22"/>
          <w:lang w:eastAsia="en-GB"/>
        </w:rPr>
        <w:t xml:space="preserve"> oraz uchylenia dyrektywy 95/46/WE (ogólne </w:t>
      </w:r>
      <w:r w:rsidRPr="00107F49">
        <w:rPr>
          <w:rFonts w:eastAsia="Calibri"/>
          <w:sz w:val="22"/>
          <w:szCs w:val="22"/>
          <w:lang w:eastAsia="en-GB"/>
        </w:rPr>
        <w:lastRenderedPageBreak/>
        <w:t xml:space="preserve">rozporządzenie o ochronie danych) (Dz. Urz. UE L 119 z 04.05.2016, str. 1), dalej RODO, </w:t>
      </w:r>
      <w:r w:rsidRPr="00107F49">
        <w:rPr>
          <w:rFonts w:eastAsia="Calibri"/>
          <w:b/>
          <w:color w:val="000000"/>
          <w:sz w:val="22"/>
          <w:szCs w:val="22"/>
          <w:u w:val="single"/>
          <w:lang w:eastAsia="en-GB"/>
        </w:rPr>
        <w:t xml:space="preserve">wobec osób fizycznych, </w:t>
      </w:r>
      <w:r w:rsidRPr="00107F49">
        <w:rPr>
          <w:rFonts w:eastAsia="Calibri"/>
          <w:b/>
          <w:sz w:val="22"/>
          <w:szCs w:val="22"/>
          <w:u w:val="single"/>
          <w:lang w:eastAsia="en-GB"/>
        </w:rPr>
        <w:t>od których dane osobowe bezpośrednio lub pośrednio pozyskałem</w:t>
      </w:r>
      <w:r w:rsidRPr="00107F49">
        <w:rPr>
          <w:rFonts w:eastAsia="Calibri"/>
          <w:b/>
          <w:color w:val="000000"/>
          <w:sz w:val="22"/>
          <w:szCs w:val="22"/>
          <w:u w:val="single"/>
          <w:lang w:eastAsia="en-GB"/>
        </w:rPr>
        <w:t xml:space="preserve"> w celu ubiegania się o udzielenie zamówienia publicznego w niniejszym postępowaniu</w:t>
      </w:r>
      <w:r w:rsidRPr="00107F49">
        <w:rPr>
          <w:rFonts w:eastAsia="Calibri"/>
          <w:b/>
          <w:sz w:val="22"/>
          <w:szCs w:val="22"/>
          <w:lang w:eastAsia="en-GB"/>
        </w:rPr>
        <w:t>.</w:t>
      </w:r>
      <w:r w:rsidRPr="00107F49">
        <w:rPr>
          <w:rFonts w:eastAsia="Calibri"/>
          <w:b/>
          <w:sz w:val="22"/>
          <w:szCs w:val="22"/>
          <w:vertAlign w:val="superscript"/>
          <w:lang w:eastAsia="en-GB"/>
        </w:rPr>
        <w:t>1)</w:t>
      </w:r>
    </w:p>
    <w:p w:rsidR="00B712F0" w:rsidRPr="007B710A" w:rsidRDefault="007B710A" w:rsidP="007B710A">
      <w:pPr>
        <w:pStyle w:val="Akapitzlist"/>
        <w:autoSpaceDN w:val="0"/>
        <w:spacing w:line="360" w:lineRule="auto"/>
        <w:ind w:left="0"/>
        <w:contextualSpacing w:val="0"/>
        <w:jc w:val="both"/>
        <w:textAlignment w:val="baseline"/>
        <w:rPr>
          <w:i/>
          <w:sz w:val="16"/>
          <w:szCs w:val="16"/>
          <w:lang w:eastAsia="pl-PL"/>
        </w:rPr>
      </w:pPr>
      <w:r>
        <w:rPr>
          <w:i/>
          <w:color w:val="000000"/>
          <w:sz w:val="16"/>
          <w:szCs w:val="16"/>
          <w:lang w:eastAsia="pl-PL"/>
        </w:rPr>
        <w:t xml:space="preserve">W przypadku, gdy Wykonawca </w:t>
      </w:r>
      <w:r>
        <w:rPr>
          <w:i/>
          <w:sz w:val="16"/>
          <w:szCs w:val="16"/>
          <w:lang w:eastAsia="pl-PL"/>
        </w:rPr>
        <w:t>nie przekazuje danych osobowych innych niż bezpośrednio jego dotyczących lub zachodzi     wyłączenie stosowania obowiązku informacyjnego, stosownie do art. 13 ust. 4 lub art. 14 ust. 5 RODO - treści oświadczenia wykonawca nie składa np. przez jego wykreślenie.</w:t>
      </w:r>
    </w:p>
    <w:p w:rsidR="00B712F0" w:rsidRDefault="00B712F0" w:rsidP="00B712F0">
      <w:pPr>
        <w:jc w:val="both"/>
        <w:rPr>
          <w:sz w:val="22"/>
          <w:szCs w:val="22"/>
        </w:rPr>
      </w:pPr>
    </w:p>
    <w:p w:rsidR="00B712F0" w:rsidRDefault="00B712F0" w:rsidP="00B712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i adres </w:t>
      </w:r>
      <w:r>
        <w:rPr>
          <w:b/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:</w:t>
      </w:r>
    </w:p>
    <w:p w:rsidR="00B712F0" w:rsidRPr="00B712F0" w:rsidRDefault="00B712F0" w:rsidP="00B712F0">
      <w:pPr>
        <w:spacing w:line="360" w:lineRule="auto"/>
        <w:ind w:right="70"/>
        <w:jc w:val="both"/>
        <w:rPr>
          <w:sz w:val="22"/>
          <w:szCs w:val="22"/>
        </w:rPr>
      </w:pPr>
      <w:r w:rsidRPr="00B712F0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  <w:r w:rsidRPr="00B712F0">
        <w:rPr>
          <w:sz w:val="22"/>
          <w:szCs w:val="22"/>
        </w:rPr>
        <w:t xml:space="preserve"> 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B712F0" w:rsidRPr="00B712F0" w:rsidRDefault="00B712F0" w:rsidP="00B712F0">
      <w:pPr>
        <w:spacing w:line="360" w:lineRule="auto"/>
        <w:ind w:right="70"/>
        <w:jc w:val="both"/>
        <w:rPr>
          <w:sz w:val="22"/>
          <w:szCs w:val="22"/>
        </w:rPr>
      </w:pPr>
      <w:r w:rsidRPr="00B712F0">
        <w:rPr>
          <w:sz w:val="22"/>
          <w:szCs w:val="22"/>
        </w:rPr>
        <w:t>NIP .......................................................,   REGON .......................................................</w:t>
      </w:r>
      <w:r>
        <w:rPr>
          <w:sz w:val="22"/>
          <w:szCs w:val="22"/>
        </w:rPr>
        <w:t>...............</w:t>
      </w:r>
    </w:p>
    <w:p w:rsidR="00B712F0" w:rsidRPr="00B712F0" w:rsidRDefault="00B712F0" w:rsidP="00B712F0">
      <w:pPr>
        <w:spacing w:line="360" w:lineRule="auto"/>
        <w:jc w:val="both"/>
        <w:rPr>
          <w:sz w:val="22"/>
          <w:szCs w:val="22"/>
        </w:rPr>
      </w:pPr>
      <w:r w:rsidRPr="00B712F0">
        <w:rPr>
          <w:sz w:val="22"/>
          <w:szCs w:val="22"/>
        </w:rPr>
        <w:t>Adres, na który Zamawiający powinien przesyłać ewentualną korespondencję:</w:t>
      </w:r>
    </w:p>
    <w:p w:rsidR="00B712F0" w:rsidRPr="00B712F0" w:rsidRDefault="00B712F0" w:rsidP="00B712F0">
      <w:pPr>
        <w:spacing w:line="360" w:lineRule="auto"/>
        <w:ind w:right="70"/>
        <w:jc w:val="both"/>
        <w:rPr>
          <w:sz w:val="22"/>
          <w:szCs w:val="22"/>
        </w:rPr>
      </w:pPr>
      <w:r w:rsidRPr="00B712F0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B712F0" w:rsidRPr="00B712F0" w:rsidRDefault="00B712F0" w:rsidP="00B712F0">
      <w:pPr>
        <w:spacing w:line="360" w:lineRule="auto"/>
        <w:jc w:val="both"/>
        <w:rPr>
          <w:sz w:val="22"/>
          <w:szCs w:val="22"/>
        </w:rPr>
      </w:pPr>
      <w:r w:rsidRPr="00B712F0">
        <w:rPr>
          <w:sz w:val="22"/>
          <w:szCs w:val="22"/>
        </w:rPr>
        <w:t>Osoba wyznaczona do kontaktów z Zamawiającym:.......................................................</w:t>
      </w:r>
      <w:r>
        <w:rPr>
          <w:sz w:val="22"/>
          <w:szCs w:val="22"/>
        </w:rPr>
        <w:t>...............</w:t>
      </w:r>
    </w:p>
    <w:p w:rsidR="00B712F0" w:rsidRPr="00B712F0" w:rsidRDefault="00B712F0" w:rsidP="00B712F0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 w:cs="Times New Roman"/>
          <w:sz w:val="22"/>
          <w:szCs w:val="22"/>
          <w:lang w:val="de-DE"/>
        </w:rPr>
      </w:pPr>
      <w:r w:rsidRPr="00B712F0">
        <w:rPr>
          <w:rFonts w:ascii="Times New Roman" w:hAnsi="Times New Roman" w:cs="Times New Roman"/>
          <w:sz w:val="22"/>
          <w:szCs w:val="22"/>
        </w:rPr>
        <w:t>numer telefonu: (**)</w:t>
      </w:r>
      <w:r w:rsidRPr="00B712F0">
        <w:rPr>
          <w:rFonts w:ascii="Times New Roman" w:hAnsi="Times New Roman" w:cs="Times New Roman"/>
          <w:sz w:val="22"/>
          <w:szCs w:val="22"/>
          <w:lang w:val="de-DE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  <w:lang w:val="de-DE"/>
        </w:rPr>
        <w:t>..............................</w:t>
      </w:r>
    </w:p>
    <w:p w:rsidR="00B712F0" w:rsidRPr="00B712F0" w:rsidRDefault="00B712F0" w:rsidP="00B712F0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B712F0">
        <w:rPr>
          <w:sz w:val="22"/>
          <w:szCs w:val="22"/>
          <w:lang w:val="de-DE"/>
        </w:rPr>
        <w:t>Numer</w:t>
      </w:r>
      <w:proofErr w:type="spellEnd"/>
      <w:r w:rsidRPr="00B712F0">
        <w:rPr>
          <w:sz w:val="22"/>
          <w:szCs w:val="22"/>
          <w:lang w:val="de-DE"/>
        </w:rPr>
        <w:t xml:space="preserve"> </w:t>
      </w:r>
      <w:proofErr w:type="spellStart"/>
      <w:r w:rsidRPr="00B712F0">
        <w:rPr>
          <w:sz w:val="22"/>
          <w:szCs w:val="22"/>
          <w:lang w:val="de-DE"/>
        </w:rPr>
        <w:t>faksu</w:t>
      </w:r>
      <w:proofErr w:type="spellEnd"/>
      <w:r w:rsidRPr="00B712F0">
        <w:rPr>
          <w:sz w:val="22"/>
          <w:szCs w:val="22"/>
          <w:lang w:val="de-DE"/>
        </w:rPr>
        <w:t>: (**) ...........................................................................................................</w:t>
      </w:r>
      <w:r>
        <w:rPr>
          <w:sz w:val="22"/>
          <w:szCs w:val="22"/>
          <w:lang w:val="de-DE"/>
        </w:rPr>
        <w:t>................</w:t>
      </w:r>
    </w:p>
    <w:p w:rsidR="00B712F0" w:rsidRPr="00B712F0" w:rsidRDefault="00B712F0" w:rsidP="00B712F0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B712F0">
        <w:rPr>
          <w:sz w:val="22"/>
          <w:szCs w:val="22"/>
          <w:lang w:val="de-DE"/>
        </w:rPr>
        <w:t>e-mail</w:t>
      </w:r>
      <w:proofErr w:type="spellEnd"/>
      <w:r w:rsidRPr="00B712F0">
        <w:rPr>
          <w:sz w:val="22"/>
          <w:szCs w:val="22"/>
          <w:lang w:val="de-DE"/>
        </w:rPr>
        <w:t xml:space="preserve"> ...............................................................................................................................</w:t>
      </w:r>
      <w:r>
        <w:rPr>
          <w:sz w:val="22"/>
          <w:szCs w:val="22"/>
          <w:lang w:val="de-DE"/>
        </w:rPr>
        <w:t>..............</w:t>
      </w:r>
    </w:p>
    <w:p w:rsidR="00B712F0" w:rsidRDefault="00B712F0" w:rsidP="00B712F0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:rsidR="00B712F0" w:rsidRDefault="00B712F0" w:rsidP="00B712F0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:rsidR="00BC3672" w:rsidRDefault="00BC3672" w:rsidP="00B712F0">
      <w:pPr>
        <w:ind w:left="360"/>
        <w:jc w:val="both"/>
        <w:rPr>
          <w:sz w:val="22"/>
          <w:szCs w:val="22"/>
        </w:rPr>
      </w:pPr>
    </w:p>
    <w:p w:rsidR="00B712F0" w:rsidRDefault="00B712F0" w:rsidP="00B712F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                                                        ……….......................................</w:t>
      </w:r>
    </w:p>
    <w:p w:rsidR="00B712F0" w:rsidRDefault="00B712F0" w:rsidP="00B712F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miejscowość i data                                                                       podpis i pieczęć Wykonawcy</w:t>
      </w:r>
    </w:p>
    <w:p w:rsidR="00B712F0" w:rsidRDefault="00B712F0" w:rsidP="00B712F0">
      <w:pPr>
        <w:ind w:left="360"/>
        <w:jc w:val="both"/>
        <w:rPr>
          <w:sz w:val="22"/>
          <w:szCs w:val="22"/>
        </w:rPr>
      </w:pPr>
    </w:p>
    <w:p w:rsidR="00B712F0" w:rsidRDefault="00B712F0" w:rsidP="00B712F0">
      <w:pPr>
        <w:ind w:left="360"/>
        <w:jc w:val="both"/>
        <w:rPr>
          <w:sz w:val="22"/>
          <w:szCs w:val="22"/>
        </w:rPr>
      </w:pPr>
    </w:p>
    <w:p w:rsidR="00B712F0" w:rsidRDefault="00B712F0" w:rsidP="00B712F0">
      <w:pPr>
        <w:ind w:left="360"/>
        <w:jc w:val="both"/>
        <w:rPr>
          <w:sz w:val="22"/>
          <w:szCs w:val="22"/>
        </w:rPr>
      </w:pPr>
    </w:p>
    <w:p w:rsidR="00B712F0" w:rsidRDefault="00B712F0" w:rsidP="00B712F0">
      <w:pPr>
        <w:ind w:left="360"/>
        <w:jc w:val="both"/>
        <w:rPr>
          <w:sz w:val="22"/>
          <w:szCs w:val="22"/>
        </w:rPr>
      </w:pPr>
    </w:p>
    <w:p w:rsidR="00B712F0" w:rsidRDefault="00B712F0" w:rsidP="00B712F0">
      <w:pPr>
        <w:ind w:left="360"/>
        <w:jc w:val="both"/>
        <w:rPr>
          <w:sz w:val="22"/>
          <w:szCs w:val="22"/>
        </w:rPr>
      </w:pPr>
    </w:p>
    <w:p w:rsidR="00B712F0" w:rsidRDefault="00B712F0" w:rsidP="00B712F0">
      <w:pPr>
        <w:ind w:left="360"/>
        <w:jc w:val="both"/>
        <w:rPr>
          <w:sz w:val="22"/>
          <w:szCs w:val="22"/>
        </w:rPr>
      </w:pPr>
    </w:p>
    <w:p w:rsidR="00B712F0" w:rsidRDefault="00B712F0" w:rsidP="00B712F0">
      <w:pPr>
        <w:ind w:left="360"/>
        <w:jc w:val="both"/>
        <w:rPr>
          <w:sz w:val="22"/>
          <w:szCs w:val="22"/>
        </w:rPr>
      </w:pPr>
    </w:p>
    <w:p w:rsidR="00B712F0" w:rsidRDefault="00B712F0" w:rsidP="00B712F0">
      <w:pPr>
        <w:ind w:left="360"/>
        <w:jc w:val="both"/>
        <w:rPr>
          <w:sz w:val="22"/>
          <w:szCs w:val="22"/>
        </w:rPr>
      </w:pPr>
    </w:p>
    <w:p w:rsidR="00D50950" w:rsidRPr="00B712F0" w:rsidRDefault="00D50950"/>
    <w:sectPr w:rsidR="00D50950" w:rsidRPr="00B7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332A"/>
    <w:multiLevelType w:val="singleLevel"/>
    <w:tmpl w:val="1040E05D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cs="Times New Roman"/>
        <w:snapToGrid/>
        <w:spacing w:val="1"/>
        <w:sz w:val="24"/>
        <w:szCs w:val="24"/>
      </w:rPr>
    </w:lvl>
  </w:abstractNum>
  <w:abstractNum w:abstractNumId="1">
    <w:nsid w:val="1763645F"/>
    <w:multiLevelType w:val="hybridMultilevel"/>
    <w:tmpl w:val="C4186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D0E2F"/>
    <w:multiLevelType w:val="hybridMultilevel"/>
    <w:tmpl w:val="B0CC2B8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F0"/>
    <w:rsid w:val="00013E6E"/>
    <w:rsid w:val="000C79AC"/>
    <w:rsid w:val="00250413"/>
    <w:rsid w:val="00320B4C"/>
    <w:rsid w:val="003E57CF"/>
    <w:rsid w:val="003F3E86"/>
    <w:rsid w:val="00515444"/>
    <w:rsid w:val="00736AF7"/>
    <w:rsid w:val="007B710A"/>
    <w:rsid w:val="008923E2"/>
    <w:rsid w:val="00A775C2"/>
    <w:rsid w:val="00B375CF"/>
    <w:rsid w:val="00B712F0"/>
    <w:rsid w:val="00BC3672"/>
    <w:rsid w:val="00BF22FD"/>
    <w:rsid w:val="00D50950"/>
    <w:rsid w:val="00E91EF7"/>
    <w:rsid w:val="00EC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2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B712F0"/>
    <w:pPr>
      <w:suppressAutoHyphens w:val="0"/>
      <w:ind w:left="283" w:hanging="283"/>
    </w:pPr>
    <w:rPr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B712F0"/>
    <w:pPr>
      <w:ind w:left="720"/>
      <w:contextualSpacing/>
    </w:pPr>
  </w:style>
  <w:style w:type="paragraph" w:customStyle="1" w:styleId="pkt">
    <w:name w:val="pkt"/>
    <w:basedOn w:val="Normalny"/>
    <w:rsid w:val="00B712F0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pl-PL"/>
    </w:rPr>
  </w:style>
  <w:style w:type="character" w:styleId="Pogrubienie">
    <w:name w:val="Strong"/>
    <w:basedOn w:val="Domylnaczcionkaakapitu"/>
    <w:uiPriority w:val="22"/>
    <w:qFormat/>
    <w:rsid w:val="00B712F0"/>
    <w:rPr>
      <w:b/>
      <w:bCs/>
    </w:rPr>
  </w:style>
  <w:style w:type="character" w:customStyle="1" w:styleId="AkapitzlistZnak">
    <w:name w:val="Akapit z listą Znak"/>
    <w:link w:val="Akapitzlist"/>
    <w:rsid w:val="007B71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2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B712F0"/>
    <w:pPr>
      <w:suppressAutoHyphens w:val="0"/>
      <w:ind w:left="283" w:hanging="283"/>
    </w:pPr>
    <w:rPr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B712F0"/>
    <w:pPr>
      <w:ind w:left="720"/>
      <w:contextualSpacing/>
    </w:pPr>
  </w:style>
  <w:style w:type="paragraph" w:customStyle="1" w:styleId="pkt">
    <w:name w:val="pkt"/>
    <w:basedOn w:val="Normalny"/>
    <w:rsid w:val="00B712F0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pl-PL"/>
    </w:rPr>
  </w:style>
  <w:style w:type="character" w:styleId="Pogrubienie">
    <w:name w:val="Strong"/>
    <w:basedOn w:val="Domylnaczcionkaakapitu"/>
    <w:uiPriority w:val="22"/>
    <w:qFormat/>
    <w:rsid w:val="00B712F0"/>
    <w:rPr>
      <w:b/>
      <w:bCs/>
    </w:rPr>
  </w:style>
  <w:style w:type="character" w:customStyle="1" w:styleId="AkapitzlistZnak">
    <w:name w:val="Akapit z listą Znak"/>
    <w:link w:val="Akapitzlist"/>
    <w:rsid w:val="007B71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51E2-F6B9-4826-837B-427A8079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Banakiewicz</dc:creator>
  <cp:lastModifiedBy>Edyta Banakiewicz</cp:lastModifiedBy>
  <cp:revision>4</cp:revision>
  <dcterms:created xsi:type="dcterms:W3CDTF">2022-05-30T10:42:00Z</dcterms:created>
  <dcterms:modified xsi:type="dcterms:W3CDTF">2022-07-05T06:16:00Z</dcterms:modified>
</cp:coreProperties>
</file>