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8A3F" w14:textId="7A999283" w:rsidR="00917F6E" w:rsidRPr="007D0E37" w:rsidRDefault="007D0E37" w:rsidP="007D0E37">
      <w:pPr>
        <w:jc w:val="right"/>
        <w:rPr>
          <w:rFonts w:ascii="Times New Roman" w:hAnsi="Times New Roman" w:cs="Times New Roman"/>
          <w:sz w:val="16"/>
          <w:szCs w:val="16"/>
        </w:rPr>
      </w:pPr>
      <w:r w:rsidRPr="007D0E37">
        <w:rPr>
          <w:rFonts w:ascii="Times New Roman" w:hAnsi="Times New Roman" w:cs="Times New Roman"/>
          <w:sz w:val="16"/>
          <w:szCs w:val="16"/>
        </w:rPr>
        <w:t>Załącznik nr 4 do Zarządzenia nr</w:t>
      </w:r>
      <w:r w:rsidR="008357A1">
        <w:rPr>
          <w:rFonts w:ascii="Times New Roman" w:hAnsi="Times New Roman" w:cs="Times New Roman"/>
          <w:sz w:val="16"/>
          <w:szCs w:val="16"/>
        </w:rPr>
        <w:t xml:space="preserve"> 0050.78.20222</w:t>
      </w:r>
    </w:p>
    <w:p w14:paraId="5E0889FD" w14:textId="6F3E5D4A" w:rsidR="007D0E37" w:rsidRPr="007D0E37" w:rsidRDefault="007D0E37" w:rsidP="007D0E37">
      <w:pPr>
        <w:jc w:val="center"/>
        <w:rPr>
          <w:rFonts w:ascii="Times New Roman" w:hAnsi="Times New Roman" w:cs="Times New Roman"/>
          <w:sz w:val="16"/>
          <w:szCs w:val="16"/>
        </w:rPr>
      </w:pPr>
      <w:r w:rsidRPr="007D0E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Wójta Gminy Bieliny</w:t>
      </w:r>
    </w:p>
    <w:p w14:paraId="1C9F8C05" w14:textId="04E12DC0" w:rsidR="007D0E37" w:rsidRPr="007D0E37" w:rsidRDefault="007D0E37" w:rsidP="007D0E37">
      <w:pPr>
        <w:jc w:val="center"/>
        <w:rPr>
          <w:rFonts w:ascii="Times New Roman" w:hAnsi="Times New Roman" w:cs="Times New Roman"/>
          <w:sz w:val="16"/>
          <w:szCs w:val="16"/>
        </w:rPr>
      </w:pPr>
      <w:r w:rsidRPr="007D0E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z dnia 12 września 2022 roku</w:t>
      </w:r>
    </w:p>
    <w:tbl>
      <w:tblPr>
        <w:tblW w:w="98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1380"/>
        <w:gridCol w:w="1332"/>
        <w:gridCol w:w="2340"/>
      </w:tblGrid>
      <w:tr w:rsidR="007D0E37" w:rsidRPr="007D0E37" w14:paraId="094BB12B" w14:textId="77777777" w:rsidTr="006E0240">
        <w:trPr>
          <w:trHeight w:val="276"/>
        </w:trPr>
        <w:tc>
          <w:tcPr>
            <w:tcW w:w="9873" w:type="dxa"/>
            <w:gridSpan w:val="4"/>
          </w:tcPr>
          <w:p w14:paraId="1D52B738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sz w:val="20"/>
                <w:szCs w:val="20"/>
              </w:rPr>
              <w:t>Karta oceny formalnej</w:t>
            </w:r>
          </w:p>
        </w:tc>
      </w:tr>
      <w:tr w:rsidR="007D0E37" w:rsidRPr="007D0E37" w14:paraId="222C0BD3" w14:textId="77777777" w:rsidTr="006E0240">
        <w:trPr>
          <w:trHeight w:val="658"/>
        </w:trPr>
        <w:tc>
          <w:tcPr>
            <w:tcW w:w="9873" w:type="dxa"/>
            <w:gridSpan w:val="4"/>
          </w:tcPr>
          <w:p w14:paraId="37D87F96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„Program szczepień profilaktycznych przeciwko grypie dla mieszkańców Gminy Bieliny w wieku 65 lat i więcej na lata 2022-2024” w 2022 roku</w:t>
            </w:r>
          </w:p>
          <w:p w14:paraId="07A3637B" w14:textId="77777777" w:rsidR="007D0E37" w:rsidRPr="007D0E37" w:rsidRDefault="007D0E37" w:rsidP="006E02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E37" w:rsidRPr="007D0E37" w14:paraId="526CFD4F" w14:textId="77777777" w:rsidTr="006E0240">
        <w:trPr>
          <w:trHeight w:val="278"/>
        </w:trPr>
        <w:tc>
          <w:tcPr>
            <w:tcW w:w="4821" w:type="dxa"/>
          </w:tcPr>
          <w:p w14:paraId="0ECE6297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5052" w:type="dxa"/>
            <w:gridSpan w:val="3"/>
          </w:tcPr>
          <w:p w14:paraId="1EA8F288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sz w:val="20"/>
                <w:szCs w:val="20"/>
              </w:rPr>
              <w:t>Oferta</w:t>
            </w:r>
          </w:p>
        </w:tc>
      </w:tr>
      <w:tr w:rsidR="007D0E37" w:rsidRPr="007D0E37" w14:paraId="37EBA875" w14:textId="77777777" w:rsidTr="006E0240">
        <w:trPr>
          <w:trHeight w:val="58"/>
        </w:trPr>
        <w:tc>
          <w:tcPr>
            <w:tcW w:w="4821" w:type="dxa"/>
            <w:vMerge w:val="restart"/>
          </w:tcPr>
          <w:p w14:paraId="3A3E987D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sz w:val="20"/>
                <w:szCs w:val="20"/>
              </w:rPr>
              <w:t>Kryteria oceny formalnej oferty (spełnienie warunków określonych w zarądzeniu</w:t>
            </w:r>
          </w:p>
        </w:tc>
        <w:tc>
          <w:tcPr>
            <w:tcW w:w="2712" w:type="dxa"/>
            <w:gridSpan w:val="2"/>
          </w:tcPr>
          <w:p w14:paraId="0E6CD69E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sz w:val="20"/>
                <w:szCs w:val="20"/>
              </w:rPr>
              <w:t>Spełnia wymagania</w:t>
            </w:r>
          </w:p>
        </w:tc>
        <w:tc>
          <w:tcPr>
            <w:tcW w:w="2340" w:type="dxa"/>
          </w:tcPr>
          <w:p w14:paraId="007231C3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7D0E37" w:rsidRPr="007D0E37" w14:paraId="1B772212" w14:textId="77777777" w:rsidTr="006E0240">
        <w:trPr>
          <w:trHeight w:val="193"/>
        </w:trPr>
        <w:tc>
          <w:tcPr>
            <w:tcW w:w="4821" w:type="dxa"/>
            <w:vMerge/>
          </w:tcPr>
          <w:p w14:paraId="66AA6732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245D48A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32" w:type="dxa"/>
          </w:tcPr>
          <w:p w14:paraId="3BF770C6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340" w:type="dxa"/>
            <w:vMerge w:val="restart"/>
          </w:tcPr>
          <w:p w14:paraId="1EAE3014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17B64CBF" w14:textId="77777777" w:rsidTr="006E0240">
        <w:trPr>
          <w:trHeight w:val="168"/>
        </w:trPr>
        <w:tc>
          <w:tcPr>
            <w:tcW w:w="4821" w:type="dxa"/>
          </w:tcPr>
          <w:p w14:paraId="4462C5DC" w14:textId="77777777" w:rsidR="007D0E37" w:rsidRPr="007D0E37" w:rsidRDefault="007D0E37" w:rsidP="006E02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Ofertę złożono w terminie wskazanym w ogłoszeniu o konkursie</w:t>
            </w:r>
          </w:p>
        </w:tc>
        <w:tc>
          <w:tcPr>
            <w:tcW w:w="1380" w:type="dxa"/>
          </w:tcPr>
          <w:p w14:paraId="1C4D610A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F90877C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6AA8B7E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487CC3C9" w14:textId="77777777" w:rsidTr="006E0240">
        <w:trPr>
          <w:trHeight w:val="564"/>
        </w:trPr>
        <w:tc>
          <w:tcPr>
            <w:tcW w:w="4821" w:type="dxa"/>
          </w:tcPr>
          <w:p w14:paraId="47AB0B69" w14:textId="77777777" w:rsidR="007D0E37" w:rsidRPr="007D0E37" w:rsidRDefault="007D0E37" w:rsidP="006E02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Oferta została złożona przez uprawniony podmiot, tj. spełniający warunki określone w pkt. II załącznika nr 1 do zarządzenia</w:t>
            </w:r>
          </w:p>
        </w:tc>
        <w:tc>
          <w:tcPr>
            <w:tcW w:w="1380" w:type="dxa"/>
          </w:tcPr>
          <w:p w14:paraId="07E194B0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411D9BC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DAEB2B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75CD9A24" w14:textId="77777777" w:rsidTr="006E0240">
        <w:trPr>
          <w:trHeight w:val="564"/>
        </w:trPr>
        <w:tc>
          <w:tcPr>
            <w:tcW w:w="4821" w:type="dxa"/>
          </w:tcPr>
          <w:p w14:paraId="756FD6E6" w14:textId="77777777" w:rsidR="007D0E37" w:rsidRPr="007D0E37" w:rsidRDefault="007D0E37" w:rsidP="006E02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Oferta realizacji zadania przygotowana została na wzorze ofertowym stanowiącym załącznik nr 3 do zarządzenia</w:t>
            </w:r>
          </w:p>
        </w:tc>
        <w:tc>
          <w:tcPr>
            <w:tcW w:w="1380" w:type="dxa"/>
          </w:tcPr>
          <w:p w14:paraId="5E94306F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6130E54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199DF5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68F617E5" w14:textId="77777777" w:rsidTr="006E0240">
        <w:trPr>
          <w:trHeight w:val="564"/>
        </w:trPr>
        <w:tc>
          <w:tcPr>
            <w:tcW w:w="4821" w:type="dxa"/>
          </w:tcPr>
          <w:p w14:paraId="6B9F449F" w14:textId="77777777" w:rsidR="007D0E37" w:rsidRPr="007D0E37" w:rsidRDefault="007D0E37" w:rsidP="006E02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Oferta podpisana została przez osoby uprawnione do składania oświadczeń woli w imieniu oferenta</w:t>
            </w:r>
          </w:p>
        </w:tc>
        <w:tc>
          <w:tcPr>
            <w:tcW w:w="1380" w:type="dxa"/>
          </w:tcPr>
          <w:p w14:paraId="5818772E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DA0FD72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27E12B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42421FAD" w14:textId="77777777" w:rsidTr="006E0240">
        <w:trPr>
          <w:gridAfter w:val="3"/>
          <w:wAfter w:w="5052" w:type="dxa"/>
          <w:trHeight w:val="564"/>
        </w:trPr>
        <w:tc>
          <w:tcPr>
            <w:tcW w:w="4821" w:type="dxa"/>
          </w:tcPr>
          <w:p w14:paraId="43FF8DE6" w14:textId="77777777" w:rsidR="007D0E37" w:rsidRPr="007D0E37" w:rsidRDefault="007D0E37" w:rsidP="006E02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sz w:val="20"/>
                <w:szCs w:val="20"/>
              </w:rPr>
              <w:t>Wymagane załączniki do oferty:</w:t>
            </w:r>
          </w:p>
          <w:p w14:paraId="3DF38500" w14:textId="77777777" w:rsidR="007D0E37" w:rsidRPr="007D0E37" w:rsidRDefault="007D0E37" w:rsidP="006E024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E37" w:rsidRPr="007D0E37" w14:paraId="5DB090FD" w14:textId="77777777" w:rsidTr="006E0240">
        <w:trPr>
          <w:trHeight w:val="564"/>
        </w:trPr>
        <w:tc>
          <w:tcPr>
            <w:tcW w:w="4821" w:type="dxa"/>
          </w:tcPr>
          <w:p w14:paraId="7DC5FF0B" w14:textId="77777777" w:rsidR="007D0E37" w:rsidRPr="007D0E37" w:rsidRDefault="007D0E37" w:rsidP="006E024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Aktualny odpis z odpowiedniego rejestru lub inne dokumenty informujące o statusie prawnym podmiotu składającego ofertę oraz o umocowaniu osób go reprezentujących, które podpisały ofertę</w:t>
            </w:r>
          </w:p>
        </w:tc>
        <w:tc>
          <w:tcPr>
            <w:tcW w:w="1380" w:type="dxa"/>
          </w:tcPr>
          <w:p w14:paraId="2FD648FA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ABA5B96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586F3E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2836241B" w14:textId="77777777" w:rsidTr="006E0240">
        <w:trPr>
          <w:trHeight w:val="564"/>
        </w:trPr>
        <w:tc>
          <w:tcPr>
            <w:tcW w:w="4821" w:type="dxa"/>
          </w:tcPr>
          <w:p w14:paraId="59B7103A" w14:textId="77777777" w:rsidR="007D0E37" w:rsidRPr="007D0E37" w:rsidRDefault="007D0E37" w:rsidP="006E024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Aktualny wydruk/odpis z odpowiedniego rejestru z Rejestru Podmiotów Wykonujących Działalność Leczniczą</w:t>
            </w:r>
          </w:p>
        </w:tc>
        <w:tc>
          <w:tcPr>
            <w:tcW w:w="1380" w:type="dxa"/>
          </w:tcPr>
          <w:p w14:paraId="5EF66480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D7A5DC4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A6BE4D2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04226F16" w14:textId="77777777" w:rsidTr="006E0240">
        <w:trPr>
          <w:trHeight w:val="564"/>
        </w:trPr>
        <w:tc>
          <w:tcPr>
            <w:tcW w:w="4821" w:type="dxa"/>
          </w:tcPr>
          <w:p w14:paraId="4013F527" w14:textId="77777777" w:rsidR="007D0E37" w:rsidRPr="007D0E37" w:rsidRDefault="007D0E37" w:rsidP="006E024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Pozytywna opinia właściwego inspektora sanitarnego</w:t>
            </w:r>
          </w:p>
        </w:tc>
        <w:tc>
          <w:tcPr>
            <w:tcW w:w="1380" w:type="dxa"/>
          </w:tcPr>
          <w:p w14:paraId="58B0AEBC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D2C4CC6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89FFAC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5FD8B593" w14:textId="77777777" w:rsidTr="006E0240">
        <w:trPr>
          <w:trHeight w:val="564"/>
        </w:trPr>
        <w:tc>
          <w:tcPr>
            <w:tcW w:w="4821" w:type="dxa"/>
          </w:tcPr>
          <w:p w14:paraId="380C4D60" w14:textId="77777777" w:rsidR="007D0E37" w:rsidRPr="007D0E37" w:rsidRDefault="007D0E37" w:rsidP="006E024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Polisa ubezpieczeniowa od odpowiedzialności cywilnej za szkody wyrządzone w związku z udzielaniem świadczeń zdrowotnych ważna w okresie wykonywania umowy bądź zobowiązanie oferenta do zawarcia umowy ubezpieczenia od odpowiedzialności cywilnej lub jej przedłużenia, w przypadku gdy termin ubezpieczenia wygasa w trakcie wykonywania umowy.</w:t>
            </w:r>
          </w:p>
        </w:tc>
        <w:tc>
          <w:tcPr>
            <w:tcW w:w="1380" w:type="dxa"/>
          </w:tcPr>
          <w:p w14:paraId="4B01200F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537C488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7B4A28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73DF88F0" w14:textId="77777777" w:rsidTr="006E0240">
        <w:trPr>
          <w:trHeight w:val="564"/>
        </w:trPr>
        <w:tc>
          <w:tcPr>
            <w:tcW w:w="4821" w:type="dxa"/>
          </w:tcPr>
          <w:p w14:paraId="17BAA877" w14:textId="77777777" w:rsidR="007D0E37" w:rsidRPr="007D0E37" w:rsidRDefault="007D0E37" w:rsidP="006E024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Dokumenty potwierdzające kwalifikacje osób mających wykonywać szczepienia</w:t>
            </w:r>
          </w:p>
        </w:tc>
        <w:tc>
          <w:tcPr>
            <w:tcW w:w="1380" w:type="dxa"/>
          </w:tcPr>
          <w:p w14:paraId="6EDD8B75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43C0A7B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6AD7A4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23476326" w14:textId="77777777" w:rsidTr="006E0240">
        <w:trPr>
          <w:trHeight w:val="564"/>
        </w:trPr>
        <w:tc>
          <w:tcPr>
            <w:tcW w:w="4821" w:type="dxa"/>
          </w:tcPr>
          <w:p w14:paraId="619561A3" w14:textId="77777777" w:rsidR="007D0E37" w:rsidRPr="007D0E37" w:rsidRDefault="007D0E37" w:rsidP="006E024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Oświadczenia zgodne z pkt. V podpunkt 5) załącznika nr 1 do Zarządzenia nr ……….</w:t>
            </w:r>
          </w:p>
          <w:p w14:paraId="3ACF8D32" w14:textId="77777777" w:rsidR="007D0E37" w:rsidRPr="007D0E37" w:rsidRDefault="007D0E37" w:rsidP="006E024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t>Wójta Gminy Bieliny z dnia 12 września 2022 roku</w:t>
            </w:r>
          </w:p>
        </w:tc>
        <w:tc>
          <w:tcPr>
            <w:tcW w:w="1380" w:type="dxa"/>
          </w:tcPr>
          <w:p w14:paraId="47688EFB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1420888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4DF89D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37" w:rsidRPr="007D0E37" w14:paraId="391C24B7" w14:textId="77777777" w:rsidTr="006E0240">
        <w:trPr>
          <w:trHeight w:val="564"/>
        </w:trPr>
        <w:tc>
          <w:tcPr>
            <w:tcW w:w="4821" w:type="dxa"/>
          </w:tcPr>
          <w:p w14:paraId="04B3608E" w14:textId="77777777" w:rsidR="007D0E37" w:rsidRPr="007D0E37" w:rsidRDefault="007D0E37" w:rsidP="006E0240">
            <w:pPr>
              <w:pStyle w:val="Akapitzli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Wynik oceny formalnej ofert</w:t>
            </w:r>
          </w:p>
        </w:tc>
        <w:tc>
          <w:tcPr>
            <w:tcW w:w="2712" w:type="dxa"/>
            <w:gridSpan w:val="2"/>
          </w:tcPr>
          <w:p w14:paraId="708BE074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340" w:type="dxa"/>
          </w:tcPr>
          <w:p w14:paraId="412EBD2C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3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D0E37" w:rsidRPr="007D0E37" w14:paraId="03383E00" w14:textId="77777777" w:rsidTr="006E0240">
        <w:trPr>
          <w:trHeight w:val="564"/>
        </w:trPr>
        <w:tc>
          <w:tcPr>
            <w:tcW w:w="4821" w:type="dxa"/>
            <w:tcBorders>
              <w:bottom w:val="single" w:sz="4" w:space="0" w:color="auto"/>
            </w:tcBorders>
          </w:tcPr>
          <w:p w14:paraId="07B95142" w14:textId="77777777" w:rsidR="007D0E37" w:rsidRPr="007D0E37" w:rsidRDefault="007D0E37" w:rsidP="006E0240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D0E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Oferta spełnia wszystkie ogólne kryteria formalne </w:t>
            </w:r>
          </w:p>
        </w:tc>
        <w:tc>
          <w:tcPr>
            <w:tcW w:w="2712" w:type="dxa"/>
            <w:gridSpan w:val="2"/>
          </w:tcPr>
          <w:p w14:paraId="6B6EFD1B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0F47D" w14:textId="77777777" w:rsidR="007D0E37" w:rsidRPr="007D0E37" w:rsidRDefault="007D0E37" w:rsidP="006E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5E026AC" w14:textId="77777777" w:rsidR="007D0E37" w:rsidRPr="007D0E37" w:rsidRDefault="007D0E37" w:rsidP="006E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8E7CB3" w14:textId="413D5F70" w:rsidR="007D0E37" w:rsidRDefault="007D0E37" w:rsidP="007D0E37">
      <w:pPr>
        <w:jc w:val="center"/>
        <w:rPr>
          <w:sz w:val="16"/>
          <w:szCs w:val="16"/>
        </w:rPr>
      </w:pPr>
    </w:p>
    <w:p w14:paraId="6A832034" w14:textId="437766E6" w:rsidR="00F22E77" w:rsidRDefault="00F22E77" w:rsidP="007D0E37">
      <w:pPr>
        <w:jc w:val="center"/>
        <w:rPr>
          <w:sz w:val="16"/>
          <w:szCs w:val="16"/>
        </w:rPr>
      </w:pPr>
    </w:p>
    <w:p w14:paraId="56B350A2" w14:textId="382930D7" w:rsidR="00F22E77" w:rsidRDefault="00F22E77" w:rsidP="00F22E77">
      <w:pPr>
        <w:rPr>
          <w:sz w:val="16"/>
          <w:szCs w:val="16"/>
        </w:rPr>
      </w:pPr>
    </w:p>
    <w:p w14:paraId="1F4387B7" w14:textId="3D33434F" w:rsidR="00F22E77" w:rsidRPr="002C0A68" w:rsidRDefault="00F22E77" w:rsidP="00F22E77">
      <w:pPr>
        <w:rPr>
          <w:rFonts w:ascii="Times New Roman" w:hAnsi="Times New Roman" w:cs="Times New Roman"/>
          <w:sz w:val="16"/>
          <w:szCs w:val="16"/>
        </w:rPr>
      </w:pPr>
      <w:r w:rsidRPr="002C0A6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</w:t>
      </w:r>
    </w:p>
    <w:p w14:paraId="72AA13F9" w14:textId="62C02A63" w:rsidR="00F22E77" w:rsidRPr="002C0A68" w:rsidRDefault="00F22E77" w:rsidP="00F22E77">
      <w:pPr>
        <w:rPr>
          <w:rFonts w:ascii="Times New Roman" w:hAnsi="Times New Roman" w:cs="Times New Roman"/>
          <w:sz w:val="16"/>
          <w:szCs w:val="16"/>
        </w:rPr>
      </w:pPr>
      <w:r w:rsidRPr="002C0A68">
        <w:rPr>
          <w:rFonts w:ascii="Times New Roman" w:hAnsi="Times New Roman" w:cs="Times New Roman"/>
          <w:sz w:val="16"/>
          <w:szCs w:val="16"/>
        </w:rPr>
        <w:t>(data i podpisy członków Komisji Konkursowej)</w:t>
      </w:r>
    </w:p>
    <w:sectPr w:rsidR="00F22E77" w:rsidRPr="002C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3B8E"/>
    <w:multiLevelType w:val="hybridMultilevel"/>
    <w:tmpl w:val="0CB03D6E"/>
    <w:lvl w:ilvl="0" w:tplc="05247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0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37"/>
    <w:rsid w:val="002841EA"/>
    <w:rsid w:val="002C0A68"/>
    <w:rsid w:val="002F3D89"/>
    <w:rsid w:val="00477DAB"/>
    <w:rsid w:val="007D0E37"/>
    <w:rsid w:val="008357A1"/>
    <w:rsid w:val="00917F6E"/>
    <w:rsid w:val="00F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201C"/>
  <w15:chartTrackingRefBased/>
  <w15:docId w15:val="{8F18529F-9858-4E62-948D-2DD6478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Tosnowiec</dc:creator>
  <cp:keywords/>
  <dc:description/>
  <cp:lastModifiedBy>Katarzyna Tosnowiec</cp:lastModifiedBy>
  <cp:revision>5</cp:revision>
  <dcterms:created xsi:type="dcterms:W3CDTF">2022-09-12T07:24:00Z</dcterms:created>
  <dcterms:modified xsi:type="dcterms:W3CDTF">2022-09-12T09:53:00Z</dcterms:modified>
</cp:coreProperties>
</file>