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59237" w14:textId="2D06706C" w:rsidR="004A7375" w:rsidRPr="0086395A" w:rsidRDefault="00780FE8" w:rsidP="004A7375">
      <w:pPr>
        <w:spacing w:line="276" w:lineRule="auto"/>
        <w:ind w:hanging="1"/>
        <w:jc w:val="right"/>
        <w:rPr>
          <w:rFonts w:ascii="Times New Roman" w:hAnsi="Times New Roman"/>
          <w:b/>
        </w:rPr>
      </w:pPr>
      <w:r w:rsidRPr="0086395A">
        <w:rPr>
          <w:rFonts w:ascii="Times New Roman" w:hAnsi="Times New Roman"/>
          <w:b/>
        </w:rPr>
        <w:t xml:space="preserve">  </w:t>
      </w:r>
      <w:r w:rsidR="004A7375" w:rsidRPr="0086395A">
        <w:rPr>
          <w:rFonts w:ascii="Times New Roman" w:hAnsi="Times New Roman"/>
          <w:b/>
        </w:rPr>
        <w:t xml:space="preserve">Załącznik nr </w:t>
      </w:r>
      <w:r w:rsidR="00E216F5">
        <w:rPr>
          <w:rFonts w:ascii="Times New Roman" w:hAnsi="Times New Roman"/>
          <w:b/>
        </w:rPr>
        <w:t>2</w:t>
      </w:r>
    </w:p>
    <w:p w14:paraId="12A718D5" w14:textId="77777777" w:rsidR="004A7375" w:rsidRPr="0086395A" w:rsidRDefault="004A7375" w:rsidP="004A7375">
      <w:pPr>
        <w:spacing w:line="276" w:lineRule="auto"/>
        <w:rPr>
          <w:rFonts w:ascii="Times New Roman" w:eastAsia="Times New Roman" w:hAnsi="Times New Roman"/>
          <w:lang w:eastAsia="pl-PL"/>
        </w:rPr>
      </w:pPr>
    </w:p>
    <w:p w14:paraId="2F70567B" w14:textId="77777777" w:rsidR="004A7375" w:rsidRPr="0086395A" w:rsidRDefault="004A7375" w:rsidP="004A7375">
      <w:pPr>
        <w:spacing w:line="276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86395A">
        <w:rPr>
          <w:rFonts w:ascii="Times New Roman" w:eastAsia="Times New Roman" w:hAnsi="Times New Roman"/>
          <w:b/>
          <w:lang w:eastAsia="pl-PL"/>
        </w:rPr>
        <w:t>UMOWA NR ………………………………..</w:t>
      </w:r>
    </w:p>
    <w:p w14:paraId="03B281E2" w14:textId="77777777" w:rsidR="004A7375" w:rsidRPr="0086395A" w:rsidRDefault="004A7375" w:rsidP="004A7375">
      <w:pPr>
        <w:spacing w:line="276" w:lineRule="auto"/>
        <w:rPr>
          <w:rFonts w:ascii="Times New Roman" w:eastAsia="Times New Roman" w:hAnsi="Times New Roman"/>
          <w:lang w:eastAsia="pl-PL"/>
        </w:rPr>
      </w:pPr>
    </w:p>
    <w:p w14:paraId="722D5C5E" w14:textId="77777777" w:rsidR="004A7375" w:rsidRPr="0086395A" w:rsidRDefault="004A7375" w:rsidP="004A7375">
      <w:pPr>
        <w:spacing w:line="276" w:lineRule="auto"/>
        <w:rPr>
          <w:rFonts w:ascii="Times New Roman" w:eastAsia="Times New Roman" w:hAnsi="Times New Roman"/>
          <w:lang w:eastAsia="pl-PL"/>
        </w:rPr>
      </w:pPr>
      <w:r w:rsidRPr="0086395A">
        <w:rPr>
          <w:rFonts w:ascii="Times New Roman" w:eastAsia="Times New Roman" w:hAnsi="Times New Roman"/>
          <w:lang w:eastAsia="pl-PL"/>
        </w:rPr>
        <w:t>zawarta w dniu  …………………….. w Bielinach pomiędzy :</w:t>
      </w:r>
    </w:p>
    <w:p w14:paraId="513D74DD" w14:textId="77777777" w:rsidR="004A7375" w:rsidRPr="0086395A" w:rsidRDefault="004A7375" w:rsidP="004A7375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  <w:r w:rsidRPr="0086395A">
        <w:rPr>
          <w:rFonts w:ascii="Times New Roman" w:eastAsia="Times New Roman" w:hAnsi="Times New Roman"/>
          <w:lang w:eastAsia="pl-PL"/>
        </w:rPr>
        <w:t>Gminą Bieliny z adresem i siedzibą ul. Partyzantów 17, 26 - 004 Bieliny, NIP 657-23-98-774, REGON 291009975  reprezentowaną przez:</w:t>
      </w:r>
    </w:p>
    <w:p w14:paraId="3DB91FB9" w14:textId="77777777" w:rsidR="004A7375" w:rsidRPr="0086395A" w:rsidRDefault="004A7375" w:rsidP="004A7375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  <w:r w:rsidRPr="0086395A">
        <w:rPr>
          <w:rFonts w:ascii="Times New Roman" w:eastAsia="Times New Roman" w:hAnsi="Times New Roman"/>
          <w:lang w:eastAsia="pl-PL"/>
        </w:rPr>
        <w:t>Wójta Gminy Bieliny - Sławomira Kopacza</w:t>
      </w:r>
    </w:p>
    <w:p w14:paraId="0202C318" w14:textId="77777777" w:rsidR="004A7375" w:rsidRPr="0086395A" w:rsidRDefault="004A7375" w:rsidP="004A7375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  <w:r w:rsidRPr="0086395A">
        <w:rPr>
          <w:rFonts w:ascii="Times New Roman" w:eastAsia="Times New Roman" w:hAnsi="Times New Roman"/>
          <w:lang w:eastAsia="pl-PL"/>
        </w:rPr>
        <w:t>przy kontrasygnacie Skarbnika Gminy - Emilii Bąk</w:t>
      </w:r>
    </w:p>
    <w:p w14:paraId="3F031CC0" w14:textId="77777777" w:rsidR="004A7375" w:rsidRPr="0086395A" w:rsidRDefault="004A7375" w:rsidP="004A7375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  <w:r w:rsidRPr="0086395A">
        <w:rPr>
          <w:rFonts w:ascii="Times New Roman" w:eastAsia="Times New Roman" w:hAnsi="Times New Roman"/>
          <w:lang w:eastAsia="pl-PL"/>
        </w:rPr>
        <w:t xml:space="preserve">zwaną dalej w tekście umowy </w:t>
      </w:r>
      <w:r w:rsidRPr="0086395A">
        <w:rPr>
          <w:rFonts w:ascii="Times New Roman" w:eastAsia="Times New Roman" w:hAnsi="Times New Roman"/>
          <w:b/>
          <w:bCs/>
          <w:lang w:eastAsia="pl-PL"/>
        </w:rPr>
        <w:t xml:space="preserve">Zamawiającym </w:t>
      </w:r>
    </w:p>
    <w:p w14:paraId="7572D1F5" w14:textId="77777777" w:rsidR="004A7375" w:rsidRPr="0086395A" w:rsidRDefault="004A7375" w:rsidP="004A7375">
      <w:pPr>
        <w:spacing w:line="276" w:lineRule="auto"/>
        <w:ind w:hanging="1"/>
        <w:jc w:val="center"/>
        <w:rPr>
          <w:rFonts w:ascii="Times New Roman" w:hAnsi="Times New Roman"/>
        </w:rPr>
      </w:pPr>
      <w:r w:rsidRPr="0086395A">
        <w:rPr>
          <w:rFonts w:ascii="Times New Roman" w:hAnsi="Times New Roman"/>
        </w:rPr>
        <w:t>a</w:t>
      </w:r>
    </w:p>
    <w:p w14:paraId="50ED9D89" w14:textId="77777777" w:rsidR="004A7375" w:rsidRPr="0086395A" w:rsidRDefault="004A7375" w:rsidP="004A7375">
      <w:pPr>
        <w:pStyle w:val="Standard"/>
        <w:spacing w:after="120" w:line="276" w:lineRule="auto"/>
        <w:ind w:hanging="1"/>
        <w:rPr>
          <w:b/>
          <w:bCs/>
          <w:sz w:val="22"/>
          <w:szCs w:val="22"/>
        </w:rPr>
      </w:pPr>
      <w:r w:rsidRPr="0086395A">
        <w:rPr>
          <w:b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Pr="0086395A">
        <w:rPr>
          <w:sz w:val="22"/>
          <w:szCs w:val="22"/>
        </w:rPr>
        <w:t xml:space="preserve"> reprezentowaną przez :</w:t>
      </w:r>
    </w:p>
    <w:p w14:paraId="46C18296" w14:textId="77777777" w:rsidR="004A7375" w:rsidRPr="0086395A" w:rsidRDefault="004A7375" w:rsidP="004A7375">
      <w:pPr>
        <w:pStyle w:val="Standard"/>
        <w:spacing w:after="120" w:line="276" w:lineRule="auto"/>
        <w:ind w:hanging="1"/>
        <w:rPr>
          <w:b/>
          <w:sz w:val="22"/>
          <w:szCs w:val="22"/>
        </w:rPr>
      </w:pPr>
      <w:r w:rsidRPr="0086395A">
        <w:rPr>
          <w:b/>
          <w:sz w:val="22"/>
          <w:szCs w:val="22"/>
        </w:rPr>
        <w:t>………………………… - ………………………</w:t>
      </w:r>
    </w:p>
    <w:p w14:paraId="08BB8AF7" w14:textId="77777777" w:rsidR="004A7375" w:rsidRPr="0086395A" w:rsidRDefault="004A7375" w:rsidP="004A7375">
      <w:pPr>
        <w:pStyle w:val="Standard"/>
        <w:spacing w:after="120" w:line="276" w:lineRule="auto"/>
        <w:ind w:hanging="1"/>
        <w:rPr>
          <w:b/>
          <w:bCs/>
          <w:sz w:val="22"/>
          <w:szCs w:val="22"/>
        </w:rPr>
      </w:pPr>
      <w:r w:rsidRPr="0086395A">
        <w:rPr>
          <w:b/>
          <w:bCs/>
          <w:sz w:val="22"/>
          <w:szCs w:val="22"/>
        </w:rPr>
        <w:t xml:space="preserve">NIP: ………………………………………. </w:t>
      </w:r>
    </w:p>
    <w:p w14:paraId="1DCECA5F" w14:textId="77777777" w:rsidR="004A7375" w:rsidRPr="0086395A" w:rsidRDefault="004A7375" w:rsidP="004A7375">
      <w:pPr>
        <w:spacing w:line="276" w:lineRule="auto"/>
        <w:ind w:hanging="1"/>
        <w:jc w:val="both"/>
        <w:rPr>
          <w:rFonts w:ascii="Times New Roman" w:hAnsi="Times New Roman"/>
          <w:b/>
          <w:bCs/>
        </w:rPr>
      </w:pPr>
      <w:r w:rsidRPr="0086395A">
        <w:rPr>
          <w:rFonts w:ascii="Times New Roman" w:hAnsi="Times New Roman"/>
        </w:rPr>
        <w:t xml:space="preserve">Zwanym/ą dalej </w:t>
      </w:r>
      <w:r w:rsidRPr="0086395A">
        <w:rPr>
          <w:rFonts w:ascii="Times New Roman" w:hAnsi="Times New Roman"/>
          <w:b/>
          <w:bCs/>
        </w:rPr>
        <w:t>Wykonawcą</w:t>
      </w:r>
    </w:p>
    <w:p w14:paraId="152CDDB0" w14:textId="77777777" w:rsidR="0086395A" w:rsidRPr="0086395A" w:rsidRDefault="0086395A" w:rsidP="004A7375">
      <w:pPr>
        <w:spacing w:line="276" w:lineRule="auto"/>
        <w:ind w:hanging="1"/>
        <w:jc w:val="both"/>
        <w:rPr>
          <w:rFonts w:ascii="Times New Roman" w:hAnsi="Times New Roman"/>
        </w:rPr>
      </w:pPr>
    </w:p>
    <w:p w14:paraId="43FC32D2" w14:textId="77777777" w:rsidR="0086395A" w:rsidRPr="0086395A" w:rsidRDefault="0086395A" w:rsidP="0086395A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  <w:r w:rsidRPr="0086395A">
        <w:rPr>
          <w:rFonts w:ascii="Times New Roman" w:eastAsia="Times New Roman" w:hAnsi="Times New Roman"/>
          <w:lang w:eastAsia="pl-PL"/>
        </w:rPr>
        <w:t>W rezultacie postępowania o udzielenie zamówienia publicznego przeprowadzonego zgodnie z obowiązującym u Zamawiającego Regulaminie udzielania zamówień publicznych o wartości nieprzekraczającej kwoty 130 000,00 zł netto wskazanej w ustawie z dnia 11 września 2019 roku Prawo zamówień publicznych (Dz. U. z 2022 r. poz. 1710 ze zm.)</w:t>
      </w:r>
    </w:p>
    <w:p w14:paraId="7A91D97C" w14:textId="77777777" w:rsidR="004A7375" w:rsidRPr="0086395A" w:rsidRDefault="004A7375" w:rsidP="004A7375">
      <w:pPr>
        <w:pStyle w:val="Style13"/>
        <w:widowControl/>
        <w:spacing w:line="276" w:lineRule="auto"/>
        <w:ind w:hanging="1"/>
        <w:jc w:val="center"/>
        <w:rPr>
          <w:rFonts w:ascii="Times New Roman" w:hAnsi="Times New Roman" w:cs="Times New Roman"/>
          <w:kern w:val="0"/>
          <w:sz w:val="22"/>
          <w:szCs w:val="22"/>
        </w:rPr>
      </w:pPr>
    </w:p>
    <w:p w14:paraId="485162E8" w14:textId="77777777" w:rsidR="004A7375" w:rsidRPr="0086395A" w:rsidRDefault="004A7375" w:rsidP="004A7375">
      <w:pPr>
        <w:pStyle w:val="Style13"/>
        <w:widowControl/>
        <w:spacing w:before="77" w:line="276" w:lineRule="auto"/>
        <w:ind w:hanging="1"/>
        <w:jc w:val="center"/>
        <w:rPr>
          <w:rStyle w:val="FontStyle32"/>
          <w:rFonts w:ascii="Times New Roman" w:hAnsi="Times New Roman" w:cs="Times New Roman"/>
          <w:kern w:val="0"/>
          <w:sz w:val="22"/>
          <w:szCs w:val="22"/>
        </w:rPr>
      </w:pPr>
      <w:r w:rsidRPr="0086395A">
        <w:rPr>
          <w:rStyle w:val="FontStyle32"/>
          <w:rFonts w:ascii="Times New Roman" w:hAnsi="Times New Roman" w:cs="Times New Roman"/>
          <w:kern w:val="0"/>
          <w:sz w:val="22"/>
          <w:szCs w:val="22"/>
        </w:rPr>
        <w:t>§1</w:t>
      </w:r>
    </w:p>
    <w:p w14:paraId="516CB28D" w14:textId="699FC324" w:rsidR="004A7375" w:rsidRPr="0086395A" w:rsidRDefault="004A7375" w:rsidP="004A7375">
      <w:pPr>
        <w:pStyle w:val="Style13"/>
        <w:widowControl/>
        <w:numPr>
          <w:ilvl w:val="0"/>
          <w:numId w:val="13"/>
        </w:numPr>
        <w:spacing w:before="77" w:line="276" w:lineRule="auto"/>
        <w:ind w:left="426" w:hanging="426"/>
        <w:rPr>
          <w:rFonts w:ascii="Times New Roman" w:hAnsi="Times New Roman" w:cs="Times New Roman"/>
          <w:b/>
          <w:sz w:val="22"/>
          <w:szCs w:val="22"/>
        </w:rPr>
      </w:pPr>
      <w:r w:rsidRPr="0086395A">
        <w:rPr>
          <w:rFonts w:ascii="Times New Roman" w:hAnsi="Times New Roman" w:cs="Times New Roman"/>
          <w:sz w:val="22"/>
          <w:szCs w:val="22"/>
        </w:rPr>
        <w:t xml:space="preserve">Przedmiotem zamówienia jest </w:t>
      </w:r>
      <w:r w:rsidRPr="0086395A">
        <w:rPr>
          <w:rFonts w:ascii="Times New Roman" w:hAnsi="Times New Roman" w:cs="Times New Roman"/>
          <w:b/>
          <w:sz w:val="22"/>
          <w:szCs w:val="22"/>
        </w:rPr>
        <w:t>Zakup, dostawa i montaż instalacji fotowoltaicznej w ramach zadania pn.: Zakup wyposażenia świetlicy wiejskiej w Makoszynie na terenie gminy Bieliny</w:t>
      </w:r>
    </w:p>
    <w:p w14:paraId="7500B578" w14:textId="77777777" w:rsidR="00FE6DE1" w:rsidRPr="0086395A" w:rsidRDefault="004A7375" w:rsidP="00FE6DE1">
      <w:pPr>
        <w:pStyle w:val="Style13"/>
        <w:widowControl/>
        <w:numPr>
          <w:ilvl w:val="0"/>
          <w:numId w:val="13"/>
        </w:numPr>
        <w:spacing w:before="77" w:line="276" w:lineRule="auto"/>
        <w:ind w:left="426" w:hanging="426"/>
        <w:rPr>
          <w:rFonts w:ascii="Times New Roman" w:hAnsi="Times New Roman" w:cs="Times New Roman"/>
          <w:b/>
          <w:sz w:val="22"/>
          <w:szCs w:val="22"/>
        </w:rPr>
      </w:pPr>
      <w:r w:rsidRPr="0086395A">
        <w:rPr>
          <w:rFonts w:ascii="Times New Roman" w:hAnsi="Times New Roman" w:cs="Times New Roman"/>
          <w:sz w:val="22"/>
          <w:szCs w:val="22"/>
        </w:rPr>
        <w:t xml:space="preserve">Zakres rzeczowy przedmiotu zamówienia określa </w:t>
      </w:r>
      <w:bookmarkStart w:id="0" w:name="_Hlk140751476"/>
      <w:r w:rsidRPr="0086395A">
        <w:rPr>
          <w:rFonts w:ascii="Times New Roman" w:hAnsi="Times New Roman" w:cs="Times New Roman"/>
          <w:b/>
          <w:bCs/>
          <w:sz w:val="22"/>
          <w:szCs w:val="22"/>
        </w:rPr>
        <w:t>audyt instalacji</w:t>
      </w:r>
      <w:r w:rsidRPr="0086395A">
        <w:rPr>
          <w:rFonts w:ascii="Times New Roman" w:hAnsi="Times New Roman" w:cs="Times New Roman"/>
          <w:sz w:val="22"/>
          <w:szCs w:val="22"/>
        </w:rPr>
        <w:t xml:space="preserve"> </w:t>
      </w:r>
      <w:r w:rsidRPr="0086395A">
        <w:rPr>
          <w:rFonts w:ascii="Times New Roman" w:hAnsi="Times New Roman" w:cs="Times New Roman"/>
          <w:b/>
          <w:bCs/>
          <w:sz w:val="22"/>
          <w:szCs w:val="22"/>
        </w:rPr>
        <w:t>paneli fotowoltaicznych</w:t>
      </w:r>
      <w:r w:rsidRPr="0086395A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Pr="0086395A">
        <w:rPr>
          <w:rFonts w:ascii="Times New Roman" w:hAnsi="Times New Roman" w:cs="Times New Roman"/>
          <w:sz w:val="22"/>
          <w:szCs w:val="22"/>
        </w:rPr>
        <w:t xml:space="preserve">Przedmiot zamówienia zostanie wykonany zgodnie z obowiązującymi przepisami prawa a także zgodnie z najlepszą wiedzą i doświadczeniem Wykonawcy oraz z zachowaniem najwyższej staranności. </w:t>
      </w:r>
    </w:p>
    <w:p w14:paraId="09F33057" w14:textId="77777777" w:rsidR="00FE6DE1" w:rsidRPr="0086395A" w:rsidRDefault="00FE6DE1" w:rsidP="00FE6DE1">
      <w:pPr>
        <w:pStyle w:val="Style13"/>
        <w:widowControl/>
        <w:numPr>
          <w:ilvl w:val="0"/>
          <w:numId w:val="13"/>
        </w:numPr>
        <w:spacing w:before="77" w:line="276" w:lineRule="auto"/>
        <w:ind w:left="426" w:hanging="426"/>
        <w:rPr>
          <w:rFonts w:ascii="Times New Roman" w:hAnsi="Times New Roman" w:cs="Times New Roman"/>
          <w:b/>
          <w:sz w:val="22"/>
          <w:szCs w:val="22"/>
        </w:rPr>
      </w:pPr>
      <w:r w:rsidRPr="0086395A">
        <w:rPr>
          <w:rFonts w:ascii="Times New Roman" w:eastAsia="Times New Roman" w:hAnsi="Times New Roman" w:cs="Times New Roman"/>
          <w:sz w:val="22"/>
          <w:szCs w:val="22"/>
          <w:lang w:eastAsia="pl-PL"/>
        </w:rPr>
        <w:t>Przedmiot umowy obejmuje w szczególności dostawę i montaż zestawów instalacji fotowoltaicznych wraz z konstrukcją dostosowaną do miejsca montażu oraz wszelkimi innymi pracami niezbędnymi do prawidłowego funkcjonowania instalacji.</w:t>
      </w:r>
    </w:p>
    <w:p w14:paraId="3004F899" w14:textId="77777777" w:rsidR="00FE6DE1" w:rsidRPr="0086395A" w:rsidRDefault="00FE6DE1" w:rsidP="00FE6DE1">
      <w:pPr>
        <w:pStyle w:val="Style13"/>
        <w:widowControl/>
        <w:numPr>
          <w:ilvl w:val="0"/>
          <w:numId w:val="13"/>
        </w:numPr>
        <w:spacing w:before="77" w:line="276" w:lineRule="auto"/>
        <w:ind w:left="426" w:hanging="426"/>
        <w:rPr>
          <w:rFonts w:ascii="Times New Roman" w:hAnsi="Times New Roman" w:cs="Times New Roman"/>
          <w:b/>
          <w:sz w:val="22"/>
          <w:szCs w:val="22"/>
        </w:rPr>
      </w:pPr>
      <w:r w:rsidRPr="0086395A">
        <w:rPr>
          <w:rFonts w:ascii="Times New Roman" w:eastAsia="Times New Roman" w:hAnsi="Times New Roman" w:cs="Times New Roman"/>
          <w:sz w:val="22"/>
          <w:szCs w:val="22"/>
          <w:lang w:eastAsia="pl-PL"/>
        </w:rPr>
        <w:t>Wszystkie urządzenia, armatura i osprzęt muszą być nowe i spełniające wymagania z opisu przedmiotu zamówienia, a także posiadać wszelkie wymagane na dzień odbioru przedmiotu zamówienia atesty i aprobaty techniczne umożliwiające podłączenie instalacji do sieci operatorów zewnętrznych.</w:t>
      </w:r>
    </w:p>
    <w:p w14:paraId="1D403212" w14:textId="77777777" w:rsidR="00FE6DE1" w:rsidRPr="0086395A" w:rsidRDefault="00FE6DE1" w:rsidP="00FE6DE1">
      <w:pPr>
        <w:pStyle w:val="Style13"/>
        <w:widowControl/>
        <w:numPr>
          <w:ilvl w:val="0"/>
          <w:numId w:val="13"/>
        </w:numPr>
        <w:spacing w:before="77" w:line="276" w:lineRule="auto"/>
        <w:ind w:left="426" w:hanging="426"/>
        <w:rPr>
          <w:rFonts w:ascii="Times New Roman" w:hAnsi="Times New Roman" w:cs="Times New Roman"/>
          <w:b/>
          <w:sz w:val="22"/>
          <w:szCs w:val="22"/>
        </w:rPr>
      </w:pPr>
      <w:r w:rsidRPr="0086395A">
        <w:rPr>
          <w:rFonts w:ascii="Times New Roman" w:eastAsia="Times New Roman" w:hAnsi="Times New Roman" w:cs="Times New Roman"/>
          <w:kern w:val="1"/>
          <w:sz w:val="22"/>
          <w:szCs w:val="22"/>
          <w:lang w:eastAsia="hi-IN"/>
        </w:rPr>
        <w:t>Wykonawca oświadcza, że uzyskał wszystkie informacje konieczne do realizacji zamówienia i ponosi pełną odpowiedzialność za skutki braku lub mylnego rozpoznania warunków realizacji zamówienia.</w:t>
      </w:r>
    </w:p>
    <w:p w14:paraId="66597965" w14:textId="75F29F32" w:rsidR="00FE6DE1" w:rsidRPr="0086395A" w:rsidRDefault="00FE6DE1" w:rsidP="00FE6DE1">
      <w:pPr>
        <w:pStyle w:val="Style13"/>
        <w:widowControl/>
        <w:numPr>
          <w:ilvl w:val="0"/>
          <w:numId w:val="13"/>
        </w:numPr>
        <w:spacing w:before="77" w:line="276" w:lineRule="auto"/>
        <w:ind w:left="426" w:hanging="426"/>
        <w:rPr>
          <w:rFonts w:ascii="Times New Roman" w:hAnsi="Times New Roman" w:cs="Times New Roman"/>
          <w:b/>
          <w:sz w:val="22"/>
          <w:szCs w:val="22"/>
        </w:rPr>
      </w:pPr>
      <w:r w:rsidRPr="0086395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 wybudowanie instalacji zgodnie z wymaganiami </w:t>
      </w:r>
      <w:r w:rsidR="0086395A" w:rsidRPr="0086395A">
        <w:rPr>
          <w:rFonts w:ascii="Times New Roman" w:eastAsia="Times New Roman" w:hAnsi="Times New Roman" w:cs="Times New Roman"/>
          <w:sz w:val="22"/>
          <w:szCs w:val="22"/>
          <w:lang w:eastAsia="pl-PL"/>
        </w:rPr>
        <w:t>Zaproszenia do składania propozycji cenowych</w:t>
      </w:r>
      <w:r w:rsidRPr="0086395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i umowy, przyłączenie instalacji do sieci energetycznej poprzez uprawnionego instalatora, montaż instalacji gwarantujący jej funkcjonowanie przy spełnieniu zasad bezpieczeństwa pracy instalacji i współpracy z siecią elektroenergetyczną odpowiada Wykonawca.</w:t>
      </w:r>
    </w:p>
    <w:p w14:paraId="045FEEB9" w14:textId="77777777" w:rsidR="004A7375" w:rsidRPr="0086395A" w:rsidRDefault="004A7375" w:rsidP="004A7375">
      <w:pPr>
        <w:pStyle w:val="Style5"/>
        <w:widowControl/>
        <w:spacing w:before="96" w:line="276" w:lineRule="auto"/>
        <w:ind w:hanging="1"/>
        <w:jc w:val="center"/>
        <w:rPr>
          <w:rFonts w:ascii="Times New Roman" w:hAnsi="Times New Roman" w:cs="Times New Roman"/>
          <w:kern w:val="0"/>
          <w:sz w:val="22"/>
          <w:szCs w:val="22"/>
        </w:rPr>
      </w:pPr>
      <w:r w:rsidRPr="0086395A">
        <w:rPr>
          <w:rStyle w:val="FontStyle32"/>
          <w:rFonts w:ascii="Times New Roman" w:hAnsi="Times New Roman" w:cs="Times New Roman"/>
          <w:kern w:val="0"/>
          <w:sz w:val="22"/>
          <w:szCs w:val="22"/>
        </w:rPr>
        <w:lastRenderedPageBreak/>
        <w:t>§2</w:t>
      </w:r>
    </w:p>
    <w:p w14:paraId="6F55D618" w14:textId="13085E42" w:rsidR="004A7375" w:rsidRPr="0086395A" w:rsidRDefault="004A7375" w:rsidP="004A7375">
      <w:pPr>
        <w:pStyle w:val="Style5"/>
        <w:widowControl/>
        <w:numPr>
          <w:ilvl w:val="3"/>
          <w:numId w:val="3"/>
        </w:numPr>
        <w:tabs>
          <w:tab w:val="left" w:pos="284"/>
          <w:tab w:val="left" w:pos="567"/>
        </w:tabs>
        <w:spacing w:before="91" w:line="276" w:lineRule="auto"/>
        <w:ind w:left="284" w:hanging="284"/>
        <w:rPr>
          <w:rFonts w:ascii="Times New Roman" w:hAnsi="Times New Roman" w:cs="Times New Roman"/>
          <w:kern w:val="0"/>
          <w:sz w:val="22"/>
          <w:szCs w:val="22"/>
        </w:rPr>
      </w:pPr>
      <w:r w:rsidRPr="0086395A">
        <w:rPr>
          <w:rStyle w:val="FontStyle32"/>
          <w:rFonts w:ascii="Times New Roman" w:hAnsi="Times New Roman" w:cs="Times New Roman"/>
          <w:kern w:val="0"/>
          <w:sz w:val="22"/>
          <w:szCs w:val="22"/>
        </w:rPr>
        <w:t xml:space="preserve">Wykonawca zobowiązuje się wykonać przedmiot umowy określony w § 1 </w:t>
      </w:r>
      <w:r w:rsidRPr="0086395A">
        <w:rPr>
          <w:rFonts w:ascii="Times New Roman" w:hAnsi="Times New Roman" w:cs="Times New Roman"/>
          <w:sz w:val="22"/>
          <w:szCs w:val="22"/>
        </w:rPr>
        <w:t xml:space="preserve">w terminie </w:t>
      </w:r>
      <w:r w:rsidR="00FE6DE1" w:rsidRPr="0086395A">
        <w:rPr>
          <w:rFonts w:ascii="Times New Roman" w:hAnsi="Times New Roman" w:cs="Times New Roman"/>
          <w:sz w:val="22"/>
          <w:szCs w:val="22"/>
        </w:rPr>
        <w:t xml:space="preserve">do </w:t>
      </w:r>
      <w:r w:rsidR="0086395A" w:rsidRPr="0086395A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3301B2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="0086395A" w:rsidRPr="0086395A">
        <w:rPr>
          <w:rFonts w:ascii="Times New Roman" w:hAnsi="Times New Roman" w:cs="Times New Roman"/>
          <w:b/>
          <w:bCs/>
          <w:sz w:val="22"/>
          <w:szCs w:val="22"/>
        </w:rPr>
        <w:t>.05.2025 roku</w:t>
      </w:r>
      <w:r w:rsidRPr="0086395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B033AF9" w14:textId="77777777" w:rsidR="004A7375" w:rsidRPr="0086395A" w:rsidRDefault="004A7375" w:rsidP="004A7375">
      <w:pPr>
        <w:pStyle w:val="Style5"/>
        <w:widowControl/>
        <w:numPr>
          <w:ilvl w:val="3"/>
          <w:numId w:val="3"/>
        </w:numPr>
        <w:tabs>
          <w:tab w:val="left" w:pos="0"/>
          <w:tab w:val="left" w:pos="1519"/>
        </w:tabs>
        <w:spacing w:before="91" w:line="276" w:lineRule="auto"/>
        <w:ind w:left="284" w:hanging="284"/>
        <w:rPr>
          <w:rStyle w:val="FontStyle32"/>
          <w:rFonts w:ascii="Times New Roman" w:hAnsi="Times New Roman" w:cs="Times New Roman"/>
          <w:sz w:val="22"/>
          <w:szCs w:val="22"/>
        </w:rPr>
      </w:pPr>
      <w:r w:rsidRPr="0086395A">
        <w:rPr>
          <w:rStyle w:val="FontStyle32"/>
          <w:rFonts w:ascii="Times New Roman" w:hAnsi="Times New Roman" w:cs="Times New Roman"/>
          <w:kern w:val="0"/>
          <w:sz w:val="22"/>
          <w:szCs w:val="22"/>
        </w:rPr>
        <w:t xml:space="preserve">Dokumentami potwierdzającymi przyjęcie przez Zamawiającego wykonanego przedmiotu umowy będzie protokół końcowy odbioru dostaw podpisany przez  Zamawiającego. </w:t>
      </w:r>
    </w:p>
    <w:p w14:paraId="55FA3DCB" w14:textId="4DD20845" w:rsidR="004A7375" w:rsidRPr="0086395A" w:rsidRDefault="004A7375" w:rsidP="004A7375">
      <w:pPr>
        <w:pStyle w:val="Style5"/>
        <w:widowControl/>
        <w:numPr>
          <w:ilvl w:val="3"/>
          <w:numId w:val="3"/>
        </w:numPr>
        <w:tabs>
          <w:tab w:val="left" w:pos="0"/>
          <w:tab w:val="left" w:pos="1519"/>
        </w:tabs>
        <w:spacing w:before="91" w:line="276" w:lineRule="auto"/>
        <w:ind w:left="284" w:hanging="284"/>
        <w:rPr>
          <w:rFonts w:ascii="Times New Roman" w:hAnsi="Times New Roman" w:cs="Times New Roman"/>
          <w:sz w:val="22"/>
          <w:szCs w:val="22"/>
        </w:rPr>
      </w:pPr>
      <w:r w:rsidRPr="0086395A">
        <w:rPr>
          <w:rFonts w:ascii="Times New Roman" w:hAnsi="Times New Roman" w:cs="Times New Roman"/>
          <w:kern w:val="0"/>
          <w:sz w:val="22"/>
          <w:szCs w:val="22"/>
        </w:rPr>
        <w:t>Wykonawca sporządzi kompletny zestaw dokumentacji powykonawczej,  przez którą należy rozumieć dokumentację budowy w rozumieniu ustawy Prawo budowlane z naniesionymi zmianami dokonanymi w toku wykonywania przedmiotu umowy w trzech egzemplarzach.</w:t>
      </w:r>
    </w:p>
    <w:p w14:paraId="7C217EB1" w14:textId="77777777" w:rsidR="004A7375" w:rsidRPr="0086395A" w:rsidRDefault="004A7375" w:rsidP="004A7375">
      <w:pPr>
        <w:pStyle w:val="Style5"/>
        <w:widowControl/>
        <w:numPr>
          <w:ilvl w:val="3"/>
          <w:numId w:val="3"/>
        </w:numPr>
        <w:tabs>
          <w:tab w:val="left" w:pos="0"/>
          <w:tab w:val="left" w:pos="1519"/>
        </w:tabs>
        <w:spacing w:before="91" w:line="276" w:lineRule="auto"/>
        <w:ind w:left="284" w:hanging="284"/>
        <w:rPr>
          <w:rFonts w:ascii="Times New Roman" w:hAnsi="Times New Roman" w:cs="Times New Roman"/>
          <w:sz w:val="22"/>
          <w:szCs w:val="22"/>
        </w:rPr>
      </w:pPr>
      <w:r w:rsidRPr="0086395A">
        <w:rPr>
          <w:rFonts w:ascii="Times New Roman" w:hAnsi="Times New Roman" w:cs="Times New Roman"/>
          <w:kern w:val="0"/>
          <w:sz w:val="22"/>
          <w:szCs w:val="22"/>
        </w:rPr>
        <w:t xml:space="preserve">Wykonawca po zakończeniu realizacji przedmiotu umowy, przekaże Zamawiającemu na 5 (pięć) dni przed terminem odbioru końcowego przedmiotu umowy dokumentację powykonawczą oraz świadectwa jakości wyrobu a także dokumenty potwierdzające  zgodność realizacji prac </w:t>
      </w:r>
      <w:r w:rsidRPr="0086395A">
        <w:rPr>
          <w:rFonts w:ascii="Times New Roman" w:hAnsi="Times New Roman" w:cs="Times New Roman"/>
          <w:kern w:val="0"/>
          <w:sz w:val="22"/>
          <w:szCs w:val="22"/>
        </w:rPr>
        <w:br/>
        <w:t>z aktualnymi przepisami w trzech egzemplarzach. Przed podpisaniem protokołu końcowego odbioru przedmiotu umowy</w:t>
      </w:r>
    </w:p>
    <w:p w14:paraId="2C06465C" w14:textId="77777777" w:rsidR="004A7375" w:rsidRPr="0086395A" w:rsidRDefault="004A7375" w:rsidP="004A7375">
      <w:pPr>
        <w:pStyle w:val="Style5"/>
        <w:widowControl/>
        <w:spacing w:before="96" w:line="276" w:lineRule="auto"/>
        <w:ind w:hanging="1"/>
        <w:jc w:val="center"/>
        <w:rPr>
          <w:rFonts w:ascii="Times New Roman" w:hAnsi="Times New Roman" w:cs="Times New Roman"/>
          <w:kern w:val="0"/>
          <w:sz w:val="22"/>
          <w:szCs w:val="22"/>
        </w:rPr>
      </w:pPr>
      <w:r w:rsidRPr="0086395A">
        <w:rPr>
          <w:rStyle w:val="FontStyle32"/>
          <w:rFonts w:ascii="Times New Roman" w:hAnsi="Times New Roman" w:cs="Times New Roman"/>
          <w:kern w:val="0"/>
          <w:sz w:val="22"/>
          <w:szCs w:val="22"/>
        </w:rPr>
        <w:t>§ 3</w:t>
      </w:r>
    </w:p>
    <w:p w14:paraId="07C60D38" w14:textId="77777777" w:rsidR="004A7375" w:rsidRPr="0086395A" w:rsidRDefault="004A7375" w:rsidP="004A7375">
      <w:pPr>
        <w:pStyle w:val="Standard"/>
        <w:widowControl/>
        <w:tabs>
          <w:tab w:val="left" w:pos="284"/>
        </w:tabs>
        <w:spacing w:after="120" w:line="276" w:lineRule="auto"/>
        <w:ind w:left="284" w:hanging="285"/>
        <w:jc w:val="both"/>
        <w:rPr>
          <w:sz w:val="22"/>
          <w:szCs w:val="22"/>
        </w:rPr>
      </w:pPr>
      <w:r w:rsidRPr="0086395A">
        <w:rPr>
          <w:bCs/>
          <w:sz w:val="22"/>
          <w:szCs w:val="22"/>
        </w:rPr>
        <w:t xml:space="preserve">1. Wykonawca </w:t>
      </w:r>
      <w:r w:rsidRPr="0086395A">
        <w:rPr>
          <w:sz w:val="22"/>
          <w:szCs w:val="22"/>
        </w:rPr>
        <w:t xml:space="preserve">zobowiązany jest zawiadomić </w:t>
      </w:r>
      <w:r w:rsidRPr="0086395A">
        <w:rPr>
          <w:bCs/>
          <w:sz w:val="22"/>
          <w:szCs w:val="22"/>
        </w:rPr>
        <w:t xml:space="preserve">Zamawiającego </w:t>
      </w:r>
      <w:r w:rsidRPr="0086395A">
        <w:rPr>
          <w:sz w:val="22"/>
          <w:szCs w:val="22"/>
        </w:rPr>
        <w:t xml:space="preserve">o zauważonych wadach w dokumentacji </w:t>
      </w:r>
      <w:r w:rsidRPr="0086395A">
        <w:rPr>
          <w:sz w:val="22"/>
          <w:szCs w:val="22"/>
        </w:rPr>
        <w:br/>
        <w:t>w terminie 7 dni od daty ich ujawnienia.</w:t>
      </w:r>
    </w:p>
    <w:p w14:paraId="53F5CFFF" w14:textId="77777777" w:rsidR="004A7375" w:rsidRPr="0086395A" w:rsidRDefault="004A7375" w:rsidP="004A7375">
      <w:pPr>
        <w:pStyle w:val="Standard"/>
        <w:widowControl/>
        <w:tabs>
          <w:tab w:val="left" w:pos="284"/>
        </w:tabs>
        <w:spacing w:after="120" w:line="276" w:lineRule="auto"/>
        <w:ind w:left="284" w:hanging="285"/>
        <w:jc w:val="both"/>
        <w:rPr>
          <w:sz w:val="22"/>
          <w:szCs w:val="22"/>
        </w:rPr>
      </w:pPr>
      <w:r w:rsidRPr="0086395A">
        <w:rPr>
          <w:bCs/>
          <w:sz w:val="22"/>
          <w:szCs w:val="22"/>
        </w:rPr>
        <w:t>2. Wykonawca</w:t>
      </w:r>
      <w:r w:rsidRPr="0086395A">
        <w:rPr>
          <w:sz w:val="22"/>
          <w:szCs w:val="22"/>
        </w:rPr>
        <w:t xml:space="preserve"> ponosi odpowiedzialność za wynikłą szkodę na skutek zaniechania zawiadomienia </w:t>
      </w:r>
      <w:r w:rsidRPr="0086395A">
        <w:rPr>
          <w:bCs/>
          <w:sz w:val="22"/>
          <w:szCs w:val="22"/>
        </w:rPr>
        <w:t xml:space="preserve">Zamawiającego </w:t>
      </w:r>
      <w:r w:rsidRPr="0086395A">
        <w:rPr>
          <w:sz w:val="22"/>
          <w:szCs w:val="22"/>
        </w:rPr>
        <w:t>o zauważonych wadach w dokumentacji.</w:t>
      </w:r>
    </w:p>
    <w:p w14:paraId="18393B63" w14:textId="77777777" w:rsidR="004A7375" w:rsidRPr="0086395A" w:rsidRDefault="004A7375" w:rsidP="004A7375">
      <w:pPr>
        <w:pStyle w:val="Standard"/>
        <w:widowControl/>
        <w:tabs>
          <w:tab w:val="left" w:pos="284"/>
        </w:tabs>
        <w:spacing w:after="120" w:line="276" w:lineRule="auto"/>
        <w:ind w:left="284" w:hanging="285"/>
        <w:jc w:val="both"/>
        <w:rPr>
          <w:color w:val="000000" w:themeColor="text1"/>
          <w:sz w:val="22"/>
          <w:szCs w:val="22"/>
        </w:rPr>
      </w:pPr>
      <w:r w:rsidRPr="0086395A">
        <w:rPr>
          <w:bCs/>
          <w:sz w:val="22"/>
          <w:szCs w:val="22"/>
        </w:rPr>
        <w:t xml:space="preserve">3. Wykonawca </w:t>
      </w:r>
      <w:r w:rsidRPr="0086395A">
        <w:rPr>
          <w:sz w:val="22"/>
          <w:szCs w:val="22"/>
        </w:rPr>
        <w:t xml:space="preserve">ponosi odpowiedzialność </w:t>
      </w:r>
      <w:r w:rsidRPr="0086395A">
        <w:rPr>
          <w:color w:val="000000" w:themeColor="text1"/>
          <w:sz w:val="22"/>
          <w:szCs w:val="22"/>
        </w:rPr>
        <w:t xml:space="preserve">za wszelkie szkody i straty, które spowodował w czasie realizacji przedmiotu umowy wobec </w:t>
      </w:r>
      <w:r w:rsidRPr="0086395A">
        <w:rPr>
          <w:bCs/>
          <w:color w:val="000000" w:themeColor="text1"/>
          <w:sz w:val="22"/>
          <w:szCs w:val="22"/>
        </w:rPr>
        <w:t xml:space="preserve">Zamawiającego </w:t>
      </w:r>
      <w:r w:rsidRPr="0086395A">
        <w:rPr>
          <w:color w:val="000000" w:themeColor="text1"/>
          <w:sz w:val="22"/>
          <w:szCs w:val="22"/>
        </w:rPr>
        <w:t>i osób trzecich.</w:t>
      </w:r>
    </w:p>
    <w:p w14:paraId="66A7FEF5" w14:textId="77777777" w:rsidR="004A7375" w:rsidRPr="0086395A" w:rsidRDefault="004A7375" w:rsidP="00C91586">
      <w:pPr>
        <w:pStyle w:val="Nagwek2"/>
        <w:widowControl w:val="0"/>
        <w:numPr>
          <w:ilvl w:val="0"/>
          <w:numId w:val="8"/>
        </w:numPr>
        <w:tabs>
          <w:tab w:val="num" w:pos="1560"/>
        </w:tabs>
        <w:suppressAutoHyphens/>
        <w:autoSpaceDN w:val="0"/>
        <w:spacing w:before="240" w:after="120" w:line="276" w:lineRule="auto"/>
        <w:ind w:hanging="1"/>
        <w:jc w:val="center"/>
        <w:textAlignment w:val="baseline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86395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§ 4</w:t>
      </w:r>
    </w:p>
    <w:p w14:paraId="425F8840" w14:textId="77777777" w:rsidR="00C91586" w:rsidRPr="0086395A" w:rsidRDefault="00C91586" w:rsidP="00C91586">
      <w:pPr>
        <w:spacing w:line="276" w:lineRule="auto"/>
        <w:jc w:val="both"/>
        <w:rPr>
          <w:rFonts w:ascii="Times New Roman" w:hAnsi="Times New Roman"/>
          <w:color w:val="000000"/>
        </w:rPr>
      </w:pPr>
      <w:r w:rsidRPr="0086395A">
        <w:rPr>
          <w:rFonts w:ascii="Times New Roman" w:hAnsi="Times New Roman"/>
          <w:color w:val="000000"/>
        </w:rPr>
        <w:t>Przedstawiciele stron umowy odpowiedzialni za jej realizację:</w:t>
      </w:r>
    </w:p>
    <w:p w14:paraId="65FADEEE" w14:textId="77777777" w:rsidR="00C91586" w:rsidRPr="0086395A" w:rsidRDefault="00C91586" w:rsidP="00C91586">
      <w:pPr>
        <w:spacing w:line="276" w:lineRule="auto"/>
        <w:jc w:val="both"/>
        <w:rPr>
          <w:rFonts w:ascii="Times New Roman" w:hAnsi="Times New Roman"/>
          <w:color w:val="000000"/>
        </w:rPr>
      </w:pPr>
      <w:r w:rsidRPr="0086395A">
        <w:rPr>
          <w:rFonts w:ascii="Times New Roman" w:hAnsi="Times New Roman"/>
          <w:color w:val="000000"/>
        </w:rPr>
        <w:t xml:space="preserve">1. Zamawiającego w zakresie realizacji umowy będzie reprezentował/a: </w:t>
      </w:r>
    </w:p>
    <w:p w14:paraId="64474EF0" w14:textId="77777777" w:rsidR="00C91586" w:rsidRPr="0086395A" w:rsidRDefault="00C91586" w:rsidP="00C91586">
      <w:pPr>
        <w:spacing w:line="276" w:lineRule="auto"/>
        <w:jc w:val="both"/>
        <w:rPr>
          <w:rFonts w:ascii="Times New Roman" w:hAnsi="Times New Roman"/>
          <w:color w:val="000000"/>
        </w:rPr>
      </w:pPr>
      <w:r w:rsidRPr="0086395A">
        <w:rPr>
          <w:rFonts w:ascii="Times New Roman" w:hAnsi="Times New Roman"/>
          <w:color w:val="000000"/>
        </w:rPr>
        <w:t>a) ........................................................................</w:t>
      </w:r>
    </w:p>
    <w:p w14:paraId="1EAC3E68" w14:textId="77777777" w:rsidR="00C91586" w:rsidRPr="0086395A" w:rsidRDefault="00C91586" w:rsidP="00C91586">
      <w:pPr>
        <w:spacing w:line="276" w:lineRule="auto"/>
        <w:jc w:val="both"/>
        <w:rPr>
          <w:rFonts w:ascii="Times New Roman" w:hAnsi="Times New Roman"/>
          <w:color w:val="000000"/>
        </w:rPr>
      </w:pPr>
      <w:r w:rsidRPr="0086395A">
        <w:rPr>
          <w:rFonts w:ascii="Times New Roman" w:hAnsi="Times New Roman"/>
          <w:color w:val="000000"/>
        </w:rPr>
        <w:t>2. Wykonawcę w zakresie realizacji umowy będzie reprezentował/a:</w:t>
      </w:r>
    </w:p>
    <w:p w14:paraId="50E2E0DD" w14:textId="77777777" w:rsidR="00C91586" w:rsidRPr="0086395A" w:rsidRDefault="00C91586" w:rsidP="00C91586">
      <w:pPr>
        <w:spacing w:line="276" w:lineRule="auto"/>
        <w:jc w:val="both"/>
        <w:rPr>
          <w:rFonts w:ascii="Times New Roman" w:hAnsi="Times New Roman"/>
          <w:color w:val="000000"/>
        </w:rPr>
      </w:pPr>
      <w:r w:rsidRPr="0086395A">
        <w:rPr>
          <w:rFonts w:ascii="Times New Roman" w:hAnsi="Times New Roman"/>
          <w:color w:val="000000"/>
        </w:rPr>
        <w:t>a) ........................................................................</w:t>
      </w:r>
    </w:p>
    <w:p w14:paraId="7D5F0715" w14:textId="77777777" w:rsidR="004A7375" w:rsidRPr="0086395A" w:rsidRDefault="004A7375" w:rsidP="004A7375">
      <w:pPr>
        <w:pStyle w:val="Nagwek2"/>
        <w:widowControl w:val="0"/>
        <w:numPr>
          <w:ilvl w:val="0"/>
          <w:numId w:val="2"/>
        </w:numPr>
        <w:suppressAutoHyphens/>
        <w:autoSpaceDN w:val="0"/>
        <w:spacing w:before="240" w:after="60" w:line="276" w:lineRule="auto"/>
        <w:ind w:hanging="1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6395A">
        <w:rPr>
          <w:rFonts w:ascii="Times New Roman" w:hAnsi="Times New Roman" w:cs="Times New Roman"/>
          <w:color w:val="000000" w:themeColor="text1"/>
          <w:sz w:val="22"/>
          <w:szCs w:val="22"/>
        </w:rPr>
        <w:t>§ 5</w:t>
      </w:r>
    </w:p>
    <w:p w14:paraId="419F9F73" w14:textId="77777777" w:rsidR="004A7375" w:rsidRPr="0086395A" w:rsidRDefault="004A7375" w:rsidP="004A7375">
      <w:pPr>
        <w:pStyle w:val="Standard"/>
        <w:numPr>
          <w:ilvl w:val="0"/>
          <w:numId w:val="9"/>
        </w:numPr>
        <w:suppressAutoHyphens/>
        <w:autoSpaceDE/>
        <w:adjustRightInd/>
        <w:spacing w:line="276" w:lineRule="auto"/>
        <w:ind w:left="284" w:hanging="285"/>
        <w:jc w:val="both"/>
        <w:textAlignment w:val="baseline"/>
        <w:rPr>
          <w:sz w:val="22"/>
          <w:szCs w:val="22"/>
        </w:rPr>
      </w:pPr>
      <w:r w:rsidRPr="0086395A">
        <w:rPr>
          <w:color w:val="000000" w:themeColor="text1"/>
          <w:sz w:val="22"/>
          <w:szCs w:val="22"/>
        </w:rPr>
        <w:t>Jeżeli Zamawiający zwróci się do Wykonawcy z żądaniem usunięcia określonej osoby, która należy do personelu Wykonawcy oraz uzasadni swoje żądanie</w:t>
      </w:r>
      <w:r w:rsidRPr="0086395A">
        <w:rPr>
          <w:sz w:val="22"/>
          <w:szCs w:val="22"/>
        </w:rPr>
        <w:t>, to Wykonawca spowoduje, że osoba ta w ciągu 7 dni opuści teren budowy i nie będzie miała żadnego dalszego wpływu i związku z czynnościami związanymi z wykonywaniem umowy.</w:t>
      </w:r>
    </w:p>
    <w:p w14:paraId="23B4CB22" w14:textId="77777777" w:rsidR="004A7375" w:rsidRPr="0086395A" w:rsidRDefault="004A7375" w:rsidP="004A7375">
      <w:pPr>
        <w:pStyle w:val="Standard"/>
        <w:numPr>
          <w:ilvl w:val="0"/>
          <w:numId w:val="9"/>
        </w:numPr>
        <w:suppressAutoHyphens/>
        <w:autoSpaceDE/>
        <w:adjustRightInd/>
        <w:spacing w:line="276" w:lineRule="auto"/>
        <w:ind w:left="284" w:hanging="285"/>
        <w:jc w:val="both"/>
        <w:textAlignment w:val="baseline"/>
        <w:rPr>
          <w:sz w:val="22"/>
          <w:szCs w:val="22"/>
        </w:rPr>
      </w:pPr>
      <w:r w:rsidRPr="0086395A">
        <w:rPr>
          <w:sz w:val="22"/>
          <w:szCs w:val="22"/>
        </w:rPr>
        <w:t>Zamawiający może zwrócić się o usunięcie określonych osób, gdy osoby te:</w:t>
      </w:r>
    </w:p>
    <w:p w14:paraId="69E18E59" w14:textId="77777777" w:rsidR="004A7375" w:rsidRPr="0086395A" w:rsidRDefault="004A7375" w:rsidP="004A7375">
      <w:pPr>
        <w:pStyle w:val="Standard"/>
        <w:numPr>
          <w:ilvl w:val="0"/>
          <w:numId w:val="10"/>
        </w:numPr>
        <w:suppressAutoHyphens/>
        <w:autoSpaceDE/>
        <w:adjustRightInd/>
        <w:spacing w:line="276" w:lineRule="auto"/>
        <w:ind w:left="567" w:hanging="283"/>
        <w:jc w:val="both"/>
        <w:textAlignment w:val="baseline"/>
        <w:rPr>
          <w:sz w:val="22"/>
          <w:szCs w:val="22"/>
        </w:rPr>
      </w:pPr>
      <w:r w:rsidRPr="0086395A">
        <w:rPr>
          <w:sz w:val="22"/>
          <w:szCs w:val="22"/>
        </w:rPr>
        <w:t>nie przestrzegają przepisów BHP,</w:t>
      </w:r>
    </w:p>
    <w:p w14:paraId="0D1ED29D" w14:textId="77777777" w:rsidR="004A7375" w:rsidRPr="0086395A" w:rsidRDefault="004A7375" w:rsidP="004A7375">
      <w:pPr>
        <w:pStyle w:val="Standard"/>
        <w:numPr>
          <w:ilvl w:val="0"/>
          <w:numId w:val="5"/>
        </w:numPr>
        <w:suppressAutoHyphens/>
        <w:autoSpaceDE/>
        <w:adjustRightInd/>
        <w:spacing w:line="276" w:lineRule="auto"/>
        <w:ind w:left="567" w:hanging="283"/>
        <w:jc w:val="both"/>
        <w:textAlignment w:val="baseline"/>
        <w:rPr>
          <w:sz w:val="22"/>
          <w:szCs w:val="22"/>
        </w:rPr>
      </w:pPr>
      <w:r w:rsidRPr="0086395A">
        <w:rPr>
          <w:sz w:val="22"/>
          <w:szCs w:val="22"/>
        </w:rPr>
        <w:t>nie prowadzą dokumentacji budowy zgodnie z Prawem budowlanym,</w:t>
      </w:r>
    </w:p>
    <w:p w14:paraId="7282822F" w14:textId="77777777" w:rsidR="004A7375" w:rsidRPr="0086395A" w:rsidRDefault="004A7375" w:rsidP="004A7375">
      <w:pPr>
        <w:pStyle w:val="Standard"/>
        <w:numPr>
          <w:ilvl w:val="0"/>
          <w:numId w:val="5"/>
        </w:numPr>
        <w:suppressAutoHyphens/>
        <w:autoSpaceDE/>
        <w:adjustRightInd/>
        <w:spacing w:line="276" w:lineRule="auto"/>
        <w:ind w:left="567" w:hanging="283"/>
        <w:jc w:val="both"/>
        <w:textAlignment w:val="baseline"/>
        <w:rPr>
          <w:sz w:val="22"/>
          <w:szCs w:val="22"/>
        </w:rPr>
      </w:pPr>
      <w:r w:rsidRPr="0086395A">
        <w:rPr>
          <w:sz w:val="22"/>
          <w:szCs w:val="22"/>
        </w:rPr>
        <w:t>nie wykonują dostaw zgodnie z dokumentacją,</w:t>
      </w:r>
      <w:r w:rsidRPr="0086395A">
        <w:rPr>
          <w:sz w:val="22"/>
          <w:szCs w:val="22"/>
        </w:rPr>
        <w:tab/>
      </w:r>
    </w:p>
    <w:p w14:paraId="13C94B46" w14:textId="77777777" w:rsidR="004A7375" w:rsidRPr="0086395A" w:rsidRDefault="004A7375" w:rsidP="004A7375">
      <w:pPr>
        <w:pStyle w:val="Standard"/>
        <w:numPr>
          <w:ilvl w:val="0"/>
          <w:numId w:val="15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86395A">
        <w:rPr>
          <w:sz w:val="22"/>
          <w:szCs w:val="22"/>
        </w:rPr>
        <w:t>Wykonawca ma obowiązek zapewnienia Zamawiającemu oraz wszystkim osobom upoważnionym przez niego, jak też innym uczestnikom procesu dostaw i montażu, dostępu do terenu montażu i do każdego miejsca, gdzie prace w związku z umową będą  wykonywane.</w:t>
      </w:r>
    </w:p>
    <w:p w14:paraId="2C597C32" w14:textId="77777777" w:rsidR="004A7375" w:rsidRPr="0086395A" w:rsidRDefault="004A7375" w:rsidP="004A7375">
      <w:pPr>
        <w:pStyle w:val="Standard"/>
        <w:numPr>
          <w:ilvl w:val="0"/>
          <w:numId w:val="9"/>
        </w:numPr>
        <w:tabs>
          <w:tab w:val="left" w:pos="284"/>
        </w:tabs>
        <w:spacing w:line="276" w:lineRule="auto"/>
        <w:ind w:left="284" w:hanging="285"/>
        <w:jc w:val="both"/>
        <w:rPr>
          <w:sz w:val="22"/>
          <w:szCs w:val="22"/>
        </w:rPr>
      </w:pPr>
      <w:r w:rsidRPr="0086395A">
        <w:rPr>
          <w:sz w:val="22"/>
          <w:szCs w:val="22"/>
        </w:rPr>
        <w:t>Wykonawca ma obowiązek zapewnienia bezpieczeństwa i ochrony zdrowia podczas  wykonywania wszystkich czynności na terenie budowy. Za nienależyte wykonanie tych obowiązków będzie ponosił odpowiedzialność  odszkodowawczą.</w:t>
      </w:r>
    </w:p>
    <w:p w14:paraId="7FFE53BD" w14:textId="77777777" w:rsidR="004A7375" w:rsidRPr="0086395A" w:rsidRDefault="004A7375" w:rsidP="004A7375">
      <w:pPr>
        <w:pStyle w:val="Standard"/>
        <w:tabs>
          <w:tab w:val="left" w:pos="1418"/>
        </w:tabs>
        <w:spacing w:line="276" w:lineRule="auto"/>
        <w:ind w:hanging="1"/>
        <w:jc w:val="both"/>
        <w:rPr>
          <w:sz w:val="22"/>
          <w:szCs w:val="22"/>
        </w:rPr>
      </w:pPr>
    </w:p>
    <w:p w14:paraId="5ADF8819" w14:textId="77777777" w:rsidR="004A7375" w:rsidRPr="0086395A" w:rsidRDefault="004A7375" w:rsidP="004A7375">
      <w:pPr>
        <w:pStyle w:val="Standard"/>
        <w:spacing w:after="120" w:line="276" w:lineRule="auto"/>
        <w:ind w:hanging="1"/>
        <w:jc w:val="center"/>
        <w:rPr>
          <w:bCs/>
          <w:sz w:val="22"/>
          <w:szCs w:val="22"/>
        </w:rPr>
      </w:pPr>
      <w:r w:rsidRPr="0086395A">
        <w:rPr>
          <w:bCs/>
          <w:sz w:val="22"/>
          <w:szCs w:val="22"/>
        </w:rPr>
        <w:t>§ 6</w:t>
      </w:r>
    </w:p>
    <w:p w14:paraId="4C750C76" w14:textId="77777777" w:rsidR="004A7375" w:rsidRPr="0086395A" w:rsidRDefault="004A7375" w:rsidP="004A7375">
      <w:pPr>
        <w:pStyle w:val="Standard"/>
        <w:spacing w:after="120" w:line="276" w:lineRule="auto"/>
        <w:ind w:left="284" w:hanging="285"/>
        <w:rPr>
          <w:sz w:val="22"/>
          <w:szCs w:val="22"/>
        </w:rPr>
      </w:pPr>
      <w:r w:rsidRPr="0086395A">
        <w:rPr>
          <w:bCs/>
          <w:sz w:val="22"/>
          <w:szCs w:val="22"/>
        </w:rPr>
        <w:t>1.</w:t>
      </w:r>
      <w:r w:rsidRPr="0086395A">
        <w:rPr>
          <w:bCs/>
          <w:sz w:val="22"/>
          <w:szCs w:val="22"/>
        </w:rPr>
        <w:tab/>
        <w:t xml:space="preserve">Wykonawca </w:t>
      </w:r>
      <w:r w:rsidRPr="0086395A">
        <w:rPr>
          <w:sz w:val="22"/>
          <w:szCs w:val="22"/>
        </w:rPr>
        <w:t xml:space="preserve">w ramach przysługującego mu wynagrodzenia, o którym mowa w </w:t>
      </w:r>
      <w:r w:rsidRPr="0086395A">
        <w:rPr>
          <w:b/>
          <w:bCs/>
          <w:sz w:val="22"/>
          <w:szCs w:val="22"/>
        </w:rPr>
        <w:t>§ 9ust. 1</w:t>
      </w:r>
      <w:r w:rsidRPr="0086395A">
        <w:rPr>
          <w:sz w:val="22"/>
          <w:szCs w:val="22"/>
        </w:rPr>
        <w:t>:</w:t>
      </w:r>
    </w:p>
    <w:p w14:paraId="416BDB7E" w14:textId="77777777" w:rsidR="004A7375" w:rsidRPr="0086395A" w:rsidRDefault="004A7375" w:rsidP="004A7375">
      <w:pPr>
        <w:pStyle w:val="Standard"/>
        <w:spacing w:after="120" w:line="276" w:lineRule="auto"/>
        <w:ind w:left="709" w:hanging="425"/>
        <w:jc w:val="both"/>
        <w:rPr>
          <w:sz w:val="22"/>
          <w:szCs w:val="22"/>
        </w:rPr>
      </w:pPr>
      <w:r w:rsidRPr="0086395A">
        <w:rPr>
          <w:sz w:val="22"/>
          <w:szCs w:val="22"/>
        </w:rPr>
        <w:t>1) przygotuje zaplecze dostaw i montażu tj. odpowiednie pomieszczenia</w:t>
      </w:r>
      <w:r w:rsidRPr="0086395A">
        <w:rPr>
          <w:b/>
          <w:bCs/>
          <w:sz w:val="22"/>
          <w:szCs w:val="22"/>
        </w:rPr>
        <w:t xml:space="preserve"> </w:t>
      </w:r>
      <w:r w:rsidRPr="0086395A">
        <w:rPr>
          <w:sz w:val="22"/>
          <w:szCs w:val="22"/>
        </w:rPr>
        <w:t xml:space="preserve">magazynowe na składowanie materiałów i narzędzi, pomieszczenia socjalne dla swoich pracowników. </w:t>
      </w:r>
    </w:p>
    <w:p w14:paraId="61D03555" w14:textId="77777777" w:rsidR="004A7375" w:rsidRPr="0086395A" w:rsidRDefault="004A7375" w:rsidP="004A7375">
      <w:pPr>
        <w:pStyle w:val="Standard"/>
        <w:spacing w:after="120" w:line="276" w:lineRule="auto"/>
        <w:ind w:left="709" w:hanging="425"/>
        <w:jc w:val="both"/>
        <w:rPr>
          <w:sz w:val="22"/>
          <w:szCs w:val="22"/>
        </w:rPr>
      </w:pPr>
      <w:r w:rsidRPr="0086395A">
        <w:rPr>
          <w:sz w:val="22"/>
          <w:szCs w:val="22"/>
        </w:rPr>
        <w:t>2)</w:t>
      </w:r>
      <w:r w:rsidRPr="0086395A">
        <w:rPr>
          <w:sz w:val="22"/>
          <w:szCs w:val="22"/>
        </w:rPr>
        <w:tab/>
        <w:t>zapewni dozór terenu dostaw i montażu jak również ochronę znajdującego się na nim mienia.</w:t>
      </w:r>
    </w:p>
    <w:p w14:paraId="0B9ADF70" w14:textId="77777777" w:rsidR="004A7375" w:rsidRPr="0086395A" w:rsidRDefault="004A7375" w:rsidP="004A7375">
      <w:pPr>
        <w:pStyle w:val="Standard"/>
        <w:spacing w:after="120" w:line="276" w:lineRule="auto"/>
        <w:ind w:left="709" w:hanging="425"/>
        <w:jc w:val="both"/>
        <w:rPr>
          <w:sz w:val="22"/>
          <w:szCs w:val="22"/>
        </w:rPr>
      </w:pPr>
      <w:r w:rsidRPr="0086395A">
        <w:rPr>
          <w:sz w:val="22"/>
          <w:szCs w:val="22"/>
        </w:rPr>
        <w:t>3)</w:t>
      </w:r>
      <w:r w:rsidRPr="0086395A">
        <w:rPr>
          <w:sz w:val="22"/>
          <w:szCs w:val="22"/>
        </w:rPr>
        <w:tab/>
        <w:t xml:space="preserve">przeprowadzi branżowe próby i odbiory techniczne i technologiczne oraz sporządzi dokumentacje powykonawczą. </w:t>
      </w:r>
    </w:p>
    <w:p w14:paraId="4F7A9232" w14:textId="77777777" w:rsidR="004A7375" w:rsidRPr="0086395A" w:rsidRDefault="004A7375" w:rsidP="004A7375">
      <w:pPr>
        <w:pStyle w:val="Standard"/>
        <w:spacing w:line="276" w:lineRule="auto"/>
        <w:ind w:hanging="1"/>
        <w:jc w:val="center"/>
        <w:rPr>
          <w:bCs/>
          <w:sz w:val="22"/>
          <w:szCs w:val="22"/>
        </w:rPr>
      </w:pPr>
      <w:r w:rsidRPr="0086395A">
        <w:rPr>
          <w:bCs/>
          <w:sz w:val="22"/>
          <w:szCs w:val="22"/>
        </w:rPr>
        <w:t>§ 7</w:t>
      </w:r>
    </w:p>
    <w:p w14:paraId="2C475F15" w14:textId="77777777" w:rsidR="004A7375" w:rsidRPr="0086395A" w:rsidRDefault="004A7375" w:rsidP="004A7375">
      <w:pPr>
        <w:pStyle w:val="Standard"/>
        <w:spacing w:line="276" w:lineRule="auto"/>
        <w:ind w:hanging="1"/>
        <w:rPr>
          <w:bCs/>
          <w:sz w:val="22"/>
          <w:szCs w:val="22"/>
        </w:rPr>
      </w:pPr>
    </w:p>
    <w:p w14:paraId="49177714" w14:textId="77777777" w:rsidR="004A7375" w:rsidRPr="0086395A" w:rsidRDefault="004A7375" w:rsidP="004A7375">
      <w:pPr>
        <w:pStyle w:val="Standard"/>
        <w:numPr>
          <w:ilvl w:val="0"/>
          <w:numId w:val="16"/>
        </w:numPr>
        <w:suppressAutoHyphens/>
        <w:autoSpaceDE/>
        <w:adjustRightInd/>
        <w:spacing w:line="276" w:lineRule="auto"/>
        <w:ind w:left="284" w:hanging="284"/>
        <w:jc w:val="both"/>
        <w:textAlignment w:val="baseline"/>
        <w:rPr>
          <w:sz w:val="22"/>
          <w:szCs w:val="22"/>
        </w:rPr>
      </w:pPr>
      <w:r w:rsidRPr="0086395A">
        <w:rPr>
          <w:bCs/>
          <w:sz w:val="22"/>
          <w:szCs w:val="22"/>
        </w:rPr>
        <w:t>Wykonawca</w:t>
      </w:r>
      <w:r w:rsidRPr="0086395A">
        <w:rPr>
          <w:sz w:val="22"/>
          <w:szCs w:val="22"/>
        </w:rPr>
        <w:t xml:space="preserve"> zobowiązuje się do wykonania przedmiotu umowy z materiałów własnych uzgadniając z </w:t>
      </w:r>
      <w:r w:rsidRPr="0086395A">
        <w:rPr>
          <w:bCs/>
          <w:sz w:val="22"/>
          <w:szCs w:val="22"/>
        </w:rPr>
        <w:t xml:space="preserve">Zamawiającym </w:t>
      </w:r>
      <w:r w:rsidRPr="0086395A">
        <w:rPr>
          <w:sz w:val="22"/>
          <w:szCs w:val="22"/>
        </w:rPr>
        <w:t>wybór materiałów.</w:t>
      </w:r>
    </w:p>
    <w:p w14:paraId="24401AED" w14:textId="146DB781" w:rsidR="004A7375" w:rsidRPr="0086395A" w:rsidRDefault="004A7375" w:rsidP="004A7375">
      <w:pPr>
        <w:pStyle w:val="Standard"/>
        <w:numPr>
          <w:ilvl w:val="0"/>
          <w:numId w:val="16"/>
        </w:numPr>
        <w:suppressAutoHyphens/>
        <w:autoSpaceDE/>
        <w:adjustRightInd/>
        <w:spacing w:line="276" w:lineRule="auto"/>
        <w:ind w:left="284" w:hanging="284"/>
        <w:jc w:val="both"/>
        <w:textAlignment w:val="baseline"/>
        <w:rPr>
          <w:sz w:val="22"/>
          <w:szCs w:val="22"/>
        </w:rPr>
      </w:pPr>
      <w:r w:rsidRPr="0086395A">
        <w:rPr>
          <w:sz w:val="22"/>
          <w:szCs w:val="22"/>
        </w:rPr>
        <w:t xml:space="preserve">Materiały i urządzenia muszą odpowiadać wymogom wyrobów dopuszczonych do obrotu i stosowania w budownictwie zgodnie z ustawą z dnia 16 kwietnia 2004 roku o wyrobach budowlanych (tj. Dz. U. z 2021 r. poz. 1213 z późn. zmianami) oraz zgodnie z art. 10 ustawy z dnia 7 lipca 1994 roku Prawo Budowlane (tekst jednolity </w:t>
      </w:r>
      <w:r w:rsidRPr="0086395A">
        <w:rPr>
          <w:bCs/>
          <w:sz w:val="22"/>
          <w:szCs w:val="22"/>
        </w:rPr>
        <w:t>Dz. U. z 20</w:t>
      </w:r>
      <w:r w:rsidR="0086395A" w:rsidRPr="0086395A">
        <w:rPr>
          <w:bCs/>
          <w:sz w:val="22"/>
          <w:szCs w:val="22"/>
        </w:rPr>
        <w:t>24</w:t>
      </w:r>
      <w:r w:rsidRPr="0086395A">
        <w:rPr>
          <w:bCs/>
          <w:sz w:val="22"/>
          <w:szCs w:val="22"/>
        </w:rPr>
        <w:t xml:space="preserve"> r., poz. </w:t>
      </w:r>
      <w:r w:rsidR="0086395A" w:rsidRPr="0086395A">
        <w:rPr>
          <w:bCs/>
          <w:sz w:val="22"/>
          <w:szCs w:val="22"/>
        </w:rPr>
        <w:t>725</w:t>
      </w:r>
      <w:r w:rsidRPr="0086395A">
        <w:rPr>
          <w:bCs/>
          <w:sz w:val="22"/>
          <w:szCs w:val="22"/>
        </w:rPr>
        <w:t xml:space="preserve"> ze zm.</w:t>
      </w:r>
      <w:r w:rsidRPr="0086395A">
        <w:rPr>
          <w:sz w:val="22"/>
          <w:szCs w:val="22"/>
        </w:rPr>
        <w:t>) oraz projektu wykonawczego. Muszą one posiadać certyfikat zgodności z Polską Normą lub aprobatę techniczną.</w:t>
      </w:r>
    </w:p>
    <w:p w14:paraId="4A55B5B6" w14:textId="77777777" w:rsidR="004A7375" w:rsidRPr="0086395A" w:rsidRDefault="004A7375" w:rsidP="004A7375">
      <w:pPr>
        <w:pStyle w:val="Standard"/>
        <w:numPr>
          <w:ilvl w:val="0"/>
          <w:numId w:val="16"/>
        </w:numPr>
        <w:suppressAutoHyphens/>
        <w:autoSpaceDE/>
        <w:adjustRightInd/>
        <w:spacing w:after="120" w:line="276" w:lineRule="auto"/>
        <w:ind w:left="284" w:hanging="284"/>
        <w:jc w:val="both"/>
        <w:textAlignment w:val="baseline"/>
        <w:rPr>
          <w:sz w:val="22"/>
          <w:szCs w:val="22"/>
        </w:rPr>
      </w:pPr>
      <w:r w:rsidRPr="0086395A">
        <w:rPr>
          <w:sz w:val="22"/>
          <w:szCs w:val="22"/>
        </w:rPr>
        <w:t xml:space="preserve">W uzasadnionych przypadkach na żądanie </w:t>
      </w:r>
      <w:r w:rsidRPr="0086395A">
        <w:rPr>
          <w:bCs/>
          <w:sz w:val="22"/>
          <w:szCs w:val="22"/>
        </w:rPr>
        <w:t>Zamawiającego,</w:t>
      </w:r>
      <w:r w:rsidRPr="0086395A">
        <w:rPr>
          <w:sz w:val="22"/>
          <w:szCs w:val="22"/>
        </w:rPr>
        <w:t xml:space="preserve"> </w:t>
      </w:r>
      <w:r w:rsidRPr="0086395A">
        <w:rPr>
          <w:bCs/>
          <w:sz w:val="22"/>
          <w:szCs w:val="22"/>
        </w:rPr>
        <w:t>Wykonawca</w:t>
      </w:r>
      <w:r w:rsidRPr="0086395A">
        <w:rPr>
          <w:sz w:val="22"/>
          <w:szCs w:val="22"/>
        </w:rPr>
        <w:t xml:space="preserve"> musi przedstawić dodatkowe badania laboratoryjne wbudowanych materiałów. Badania te </w:t>
      </w:r>
      <w:r w:rsidRPr="0086395A">
        <w:rPr>
          <w:bCs/>
          <w:sz w:val="22"/>
          <w:szCs w:val="22"/>
        </w:rPr>
        <w:t xml:space="preserve">Wykonawca </w:t>
      </w:r>
      <w:r w:rsidRPr="0086395A">
        <w:rPr>
          <w:sz w:val="22"/>
          <w:szCs w:val="22"/>
        </w:rPr>
        <w:t>wykona</w:t>
      </w:r>
      <w:r w:rsidRPr="0086395A">
        <w:rPr>
          <w:bCs/>
          <w:sz w:val="22"/>
          <w:szCs w:val="22"/>
        </w:rPr>
        <w:t xml:space="preserve"> </w:t>
      </w:r>
      <w:r w:rsidRPr="0086395A">
        <w:rPr>
          <w:sz w:val="22"/>
          <w:szCs w:val="22"/>
        </w:rPr>
        <w:t>na</w:t>
      </w:r>
      <w:r w:rsidRPr="0086395A">
        <w:rPr>
          <w:bCs/>
          <w:sz w:val="22"/>
          <w:szCs w:val="22"/>
        </w:rPr>
        <w:t xml:space="preserve"> </w:t>
      </w:r>
      <w:r w:rsidRPr="0086395A">
        <w:rPr>
          <w:sz w:val="22"/>
          <w:szCs w:val="22"/>
        </w:rPr>
        <w:t>własny koszt.</w:t>
      </w:r>
    </w:p>
    <w:p w14:paraId="5528E91F" w14:textId="77777777" w:rsidR="004A7375" w:rsidRPr="0086395A" w:rsidRDefault="004A7375" w:rsidP="004A7375">
      <w:pPr>
        <w:pStyle w:val="Standard"/>
        <w:numPr>
          <w:ilvl w:val="0"/>
          <w:numId w:val="16"/>
        </w:numPr>
        <w:suppressAutoHyphens/>
        <w:autoSpaceDE/>
        <w:adjustRightInd/>
        <w:spacing w:after="120" w:line="276" w:lineRule="auto"/>
        <w:ind w:left="284" w:hanging="284"/>
        <w:jc w:val="both"/>
        <w:textAlignment w:val="baseline"/>
        <w:rPr>
          <w:sz w:val="22"/>
          <w:szCs w:val="22"/>
        </w:rPr>
      </w:pPr>
      <w:r w:rsidRPr="0086395A">
        <w:rPr>
          <w:bCs/>
          <w:sz w:val="22"/>
          <w:szCs w:val="22"/>
        </w:rPr>
        <w:t xml:space="preserve">Wykonawca </w:t>
      </w:r>
      <w:r w:rsidRPr="0086395A">
        <w:rPr>
          <w:sz w:val="22"/>
          <w:szCs w:val="22"/>
        </w:rPr>
        <w:t xml:space="preserve">jest zobowiązany, na każde żądanie </w:t>
      </w:r>
      <w:r w:rsidRPr="0086395A">
        <w:rPr>
          <w:bCs/>
          <w:sz w:val="22"/>
          <w:szCs w:val="22"/>
        </w:rPr>
        <w:t>Zamawiającego</w:t>
      </w:r>
      <w:r w:rsidRPr="0086395A">
        <w:rPr>
          <w:sz w:val="22"/>
          <w:szCs w:val="22"/>
        </w:rPr>
        <w:t xml:space="preserve"> do przekazania świadectw jakości materiałów dostarczonych na plac budowy (certyfikat na znak bezpieczeństwa, deklaracja zgodności, aprobata techniczna itp.), jak również do uzyskania akceptacji </w:t>
      </w:r>
      <w:r w:rsidRPr="0086395A">
        <w:rPr>
          <w:bCs/>
          <w:sz w:val="22"/>
          <w:szCs w:val="22"/>
        </w:rPr>
        <w:t xml:space="preserve">Zamawiającego </w:t>
      </w:r>
      <w:r w:rsidRPr="0086395A">
        <w:rPr>
          <w:sz w:val="22"/>
          <w:szCs w:val="22"/>
        </w:rPr>
        <w:t>(Inspektora Nadzoru) przed ich wbudowaniem.</w:t>
      </w:r>
    </w:p>
    <w:p w14:paraId="1D843A95" w14:textId="77777777" w:rsidR="004A7375" w:rsidRPr="0086395A" w:rsidRDefault="004A7375" w:rsidP="004A7375">
      <w:pPr>
        <w:pStyle w:val="Bezodstpw"/>
        <w:numPr>
          <w:ilvl w:val="0"/>
          <w:numId w:val="16"/>
        </w:numPr>
        <w:spacing w:line="276" w:lineRule="auto"/>
        <w:ind w:left="284" w:hanging="284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Wykonawca ponosi odpowiedzialność za szkody wynikłe z niewykonania bądź niewłaściwego wykonania przedmiotu umowy.</w:t>
      </w:r>
    </w:p>
    <w:p w14:paraId="74C82451" w14:textId="77777777" w:rsidR="004A7375" w:rsidRPr="0086395A" w:rsidRDefault="004A7375" w:rsidP="004A7375">
      <w:pPr>
        <w:pStyle w:val="Standard"/>
        <w:spacing w:line="276" w:lineRule="auto"/>
        <w:ind w:left="284" w:hanging="284"/>
        <w:jc w:val="both"/>
        <w:rPr>
          <w:sz w:val="22"/>
          <w:szCs w:val="22"/>
        </w:rPr>
      </w:pPr>
    </w:p>
    <w:p w14:paraId="3D262E7D" w14:textId="77777777" w:rsidR="004A7375" w:rsidRPr="0086395A" w:rsidRDefault="004A7375" w:rsidP="004A7375">
      <w:pPr>
        <w:pStyle w:val="Standard"/>
        <w:spacing w:line="276" w:lineRule="auto"/>
        <w:ind w:left="284" w:hanging="284"/>
        <w:jc w:val="both"/>
        <w:rPr>
          <w:sz w:val="22"/>
          <w:szCs w:val="22"/>
        </w:rPr>
      </w:pPr>
    </w:p>
    <w:p w14:paraId="7CD23D02" w14:textId="77777777" w:rsidR="004A7375" w:rsidRPr="0086395A" w:rsidRDefault="004A7375" w:rsidP="004A7375">
      <w:pPr>
        <w:pStyle w:val="Standard"/>
        <w:spacing w:line="276" w:lineRule="auto"/>
        <w:ind w:left="284" w:hanging="284"/>
        <w:jc w:val="both"/>
        <w:rPr>
          <w:sz w:val="22"/>
          <w:szCs w:val="22"/>
        </w:rPr>
      </w:pPr>
    </w:p>
    <w:p w14:paraId="287B807F" w14:textId="77777777" w:rsidR="004A7375" w:rsidRPr="0086395A" w:rsidRDefault="004A7375" w:rsidP="004A7375">
      <w:pPr>
        <w:pStyle w:val="Standard"/>
        <w:spacing w:line="276" w:lineRule="auto"/>
        <w:ind w:hanging="1"/>
        <w:jc w:val="center"/>
        <w:rPr>
          <w:bCs/>
          <w:sz w:val="22"/>
          <w:szCs w:val="22"/>
        </w:rPr>
      </w:pPr>
      <w:r w:rsidRPr="0086395A">
        <w:rPr>
          <w:bCs/>
          <w:sz w:val="22"/>
          <w:szCs w:val="22"/>
        </w:rPr>
        <w:t>§ 8</w:t>
      </w:r>
    </w:p>
    <w:p w14:paraId="24FD4AE6" w14:textId="77777777" w:rsidR="004A7375" w:rsidRPr="0086395A" w:rsidRDefault="004A7375" w:rsidP="004A7375">
      <w:pPr>
        <w:pStyle w:val="Standard"/>
        <w:spacing w:line="276" w:lineRule="auto"/>
        <w:ind w:hanging="1"/>
        <w:rPr>
          <w:bCs/>
          <w:color w:val="FF0000"/>
          <w:sz w:val="22"/>
          <w:szCs w:val="22"/>
        </w:rPr>
      </w:pPr>
    </w:p>
    <w:p w14:paraId="7CE12FC1" w14:textId="77777777" w:rsidR="00D65A68" w:rsidRPr="0086395A" w:rsidRDefault="00D65A68" w:rsidP="00D65A68">
      <w:pPr>
        <w:numPr>
          <w:ilvl w:val="0"/>
          <w:numId w:val="34"/>
        </w:numPr>
        <w:tabs>
          <w:tab w:val="clear" w:pos="720"/>
        </w:tabs>
        <w:suppressAutoHyphens/>
        <w:spacing w:line="276" w:lineRule="auto"/>
        <w:ind w:left="360"/>
        <w:jc w:val="both"/>
        <w:rPr>
          <w:rFonts w:ascii="Times New Roman" w:hAnsi="Times New Roman"/>
        </w:rPr>
      </w:pPr>
      <w:r w:rsidRPr="0086395A">
        <w:rPr>
          <w:rFonts w:ascii="Times New Roman" w:eastAsia="Times New Roman" w:hAnsi="Times New Roman"/>
          <w:b/>
          <w:color w:val="000000"/>
          <w:lang w:eastAsia="ar-SA"/>
        </w:rPr>
        <w:t>Wykonawca</w:t>
      </w:r>
      <w:r w:rsidRPr="0086395A">
        <w:rPr>
          <w:rFonts w:ascii="Times New Roman" w:eastAsia="Times New Roman" w:hAnsi="Times New Roman"/>
          <w:bCs/>
          <w:color w:val="000000"/>
          <w:lang w:eastAsia="ar-SA"/>
        </w:rPr>
        <w:t xml:space="preserve"> zobowiązuje </w:t>
      </w:r>
      <w:r w:rsidRPr="0086395A">
        <w:rPr>
          <w:rFonts w:ascii="Times New Roman" w:eastAsia="Times New Roman" w:hAnsi="Times New Roman"/>
          <w:bCs/>
          <w:lang w:eastAsia="ar-SA"/>
        </w:rPr>
        <w:t>się do posiadania polisy OC na</w:t>
      </w:r>
      <w:r w:rsidRPr="0086395A">
        <w:rPr>
          <w:rFonts w:ascii="Times New Roman" w:eastAsia="Times New Roman" w:hAnsi="Times New Roman"/>
          <w:bCs/>
          <w:color w:val="000000"/>
          <w:lang w:eastAsia="ar-SA"/>
        </w:rPr>
        <w:t xml:space="preserve"> kwotę nie mniejszą niż wartość złożonej oferty z tytułu szkód, które mogą zaistnieć w okresie od rozpoczęcia robót do przekazania przedmiotu umowy </w:t>
      </w:r>
      <w:r w:rsidRPr="0086395A">
        <w:rPr>
          <w:rFonts w:ascii="Times New Roman" w:eastAsia="Times New Roman" w:hAnsi="Times New Roman"/>
          <w:b/>
          <w:color w:val="000000"/>
          <w:lang w:eastAsia="ar-SA"/>
        </w:rPr>
        <w:t>Zamawiającemu</w:t>
      </w:r>
      <w:r w:rsidRPr="0086395A">
        <w:rPr>
          <w:rFonts w:ascii="Times New Roman" w:eastAsia="Times New Roman" w:hAnsi="Times New Roman"/>
          <w:bCs/>
          <w:color w:val="000000"/>
          <w:lang w:eastAsia="ar-SA"/>
        </w:rPr>
        <w:t>, w związku z określonymi zdarzeniami losowymi – od ryzyk budowlanych oraz od odpowiedzialności cywilnej (odpowiedzialność cywilna za szkody oraz następstwa nieszczęśliwych wypadków dotyczących pracowników i osób trzecich), a powstałych w związku z prowadzonymi robotami – ważnej nie później niż od daty podpisania umowy do czasu odbioru końcowego</w:t>
      </w:r>
      <w:r w:rsidRPr="0086395A">
        <w:rPr>
          <w:rFonts w:ascii="Times New Roman" w:hAnsi="Times New Roman"/>
        </w:rPr>
        <w:t>.</w:t>
      </w:r>
    </w:p>
    <w:p w14:paraId="65F1FF04" w14:textId="77777777" w:rsidR="00D65A68" w:rsidRPr="0086395A" w:rsidRDefault="00D65A68" w:rsidP="00D65A68">
      <w:pPr>
        <w:numPr>
          <w:ilvl w:val="0"/>
          <w:numId w:val="34"/>
        </w:numPr>
        <w:tabs>
          <w:tab w:val="clear" w:pos="720"/>
        </w:tabs>
        <w:suppressAutoHyphens/>
        <w:spacing w:line="276" w:lineRule="auto"/>
        <w:ind w:left="360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Wykonawca nie może bez zgody Zamawiającego zbywać na rzecz osób trzecich wierzytelności istniejących lub przyszłych wynikających z zawarcia i realizacji niniejszej umowy jakie ma lub będzie miał wobec Zamawiającego.</w:t>
      </w:r>
    </w:p>
    <w:p w14:paraId="0FD118B1" w14:textId="77777777" w:rsidR="00D65A68" w:rsidRPr="0086395A" w:rsidRDefault="00D65A68" w:rsidP="00D65A68">
      <w:pPr>
        <w:numPr>
          <w:ilvl w:val="0"/>
          <w:numId w:val="34"/>
        </w:numPr>
        <w:tabs>
          <w:tab w:val="clear" w:pos="720"/>
        </w:tabs>
        <w:suppressAutoHyphens/>
        <w:spacing w:line="276" w:lineRule="auto"/>
        <w:ind w:left="360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Naruszenie zakazu cesji stanowi umowną podstawę odstąpienia od umowy i jest traktowane na równi z innymi przypadkami naruszenia umowy przez Wykonawcę.</w:t>
      </w:r>
    </w:p>
    <w:p w14:paraId="63AD08C7" w14:textId="77777777" w:rsidR="00D65A68" w:rsidRPr="0086395A" w:rsidRDefault="00D65A68" w:rsidP="00D65A68">
      <w:pPr>
        <w:numPr>
          <w:ilvl w:val="0"/>
          <w:numId w:val="34"/>
        </w:numPr>
        <w:tabs>
          <w:tab w:val="clear" w:pos="720"/>
        </w:tabs>
        <w:suppressAutoHyphens/>
        <w:spacing w:line="276" w:lineRule="auto"/>
        <w:ind w:left="360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lastRenderedPageBreak/>
        <w:t>Wyrażenie zgody na dokonanie cesji skutkujące zmianą podmiotu uprawnionego do domagania się zapłaty za wykonywane/wykonane roboty stanowiące przedmiot niniejszej umowy nie stanowi zmiany niniejszej umowy/nie powoduje konieczności jej aneksowania.</w:t>
      </w:r>
    </w:p>
    <w:p w14:paraId="2587D377" w14:textId="77777777" w:rsidR="00D65A68" w:rsidRPr="0086395A" w:rsidRDefault="00D65A68" w:rsidP="004A7375">
      <w:pPr>
        <w:pStyle w:val="Style16"/>
        <w:widowControl/>
        <w:spacing w:line="276" w:lineRule="auto"/>
        <w:ind w:hanging="1"/>
        <w:jc w:val="center"/>
        <w:rPr>
          <w:rStyle w:val="FontStyle35"/>
          <w:rFonts w:ascii="Times New Roman" w:hAnsi="Times New Roman" w:cs="Times New Roman"/>
          <w:kern w:val="0"/>
          <w:sz w:val="22"/>
          <w:szCs w:val="22"/>
        </w:rPr>
      </w:pPr>
    </w:p>
    <w:p w14:paraId="04E8F709" w14:textId="65E88D76" w:rsidR="004A7375" w:rsidRPr="0086395A" w:rsidRDefault="004A7375" w:rsidP="004A7375">
      <w:pPr>
        <w:pStyle w:val="Style16"/>
        <w:widowControl/>
        <w:spacing w:line="276" w:lineRule="auto"/>
        <w:ind w:hanging="1"/>
        <w:jc w:val="center"/>
        <w:rPr>
          <w:rStyle w:val="FontStyle35"/>
          <w:rFonts w:ascii="Times New Roman" w:hAnsi="Times New Roman" w:cs="Times New Roman"/>
          <w:kern w:val="0"/>
          <w:sz w:val="22"/>
          <w:szCs w:val="22"/>
        </w:rPr>
      </w:pPr>
      <w:r w:rsidRPr="0086395A">
        <w:rPr>
          <w:rStyle w:val="FontStyle35"/>
          <w:rFonts w:ascii="Times New Roman" w:hAnsi="Times New Roman" w:cs="Times New Roman"/>
          <w:kern w:val="0"/>
          <w:sz w:val="22"/>
          <w:szCs w:val="22"/>
        </w:rPr>
        <w:t>§ 9</w:t>
      </w:r>
    </w:p>
    <w:p w14:paraId="7859C425" w14:textId="77777777" w:rsidR="004A7375" w:rsidRPr="0086395A" w:rsidRDefault="004A7375" w:rsidP="004A7375">
      <w:pPr>
        <w:pStyle w:val="Style16"/>
        <w:widowControl/>
        <w:spacing w:line="276" w:lineRule="auto"/>
        <w:ind w:hanging="1"/>
        <w:jc w:val="center"/>
        <w:rPr>
          <w:rFonts w:ascii="Times New Roman" w:hAnsi="Times New Roman" w:cs="Times New Roman"/>
          <w:kern w:val="0"/>
          <w:sz w:val="22"/>
          <w:szCs w:val="22"/>
        </w:rPr>
      </w:pPr>
    </w:p>
    <w:p w14:paraId="26C6C245" w14:textId="77777777" w:rsidR="004A7375" w:rsidRPr="0086395A" w:rsidRDefault="004A7375" w:rsidP="004A737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1. Strony ustalają, że wynagrodzenie należne Wykonawcy stanowić będzie wynagrodzenie ryczałtowe za wykonanie bez wad całego przedmiotu umowy w kwocie ………. zł brutto (słownie: ……………………………………………………….)</w:t>
      </w:r>
    </w:p>
    <w:p w14:paraId="32178A3D" w14:textId="4A2C7247" w:rsidR="004A7375" w:rsidRPr="0086395A" w:rsidRDefault="004A7375" w:rsidP="004A737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2. Wynagrodzenie ustalone w ust. 1 stanowi całkowit</w:t>
      </w:r>
      <w:r w:rsidR="0086395A" w:rsidRPr="0086395A">
        <w:rPr>
          <w:rFonts w:ascii="Times New Roman" w:hAnsi="Times New Roman"/>
        </w:rPr>
        <w:t>ą</w:t>
      </w:r>
      <w:r w:rsidRPr="0086395A">
        <w:rPr>
          <w:rFonts w:ascii="Times New Roman" w:hAnsi="Times New Roman"/>
        </w:rPr>
        <w:t xml:space="preserve"> zapłatę za wykonanie przedmiotu umowy w sposób zgodny z zapytaniem ofertowym. Różnice pomiędzy przyjętymi przez Wykonawcę w ofercie przetargowej ilościami, cenami i przewidywanymi elementami, a faktycznymi ilościami, cenami i koniecznymi do ich wykonania stanowią ryzyko Wykonawcy i obciążają go w całości.</w:t>
      </w:r>
    </w:p>
    <w:p w14:paraId="4C1F1057" w14:textId="77777777" w:rsidR="004A7375" w:rsidRPr="0086395A" w:rsidRDefault="004A7375" w:rsidP="004A7375">
      <w:pPr>
        <w:pStyle w:val="Bezodstpw"/>
        <w:spacing w:after="120"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3. W związku z ryczałtowym charakterem wynagrodzenia Wykonawca zobowiązuje się do osiągnięcia umówionego rezultatu w ramach umówionego wynagrodzenia. Wykonawca nie może żądać podwyższenia wynagrodzenia, chociażby w chwili zawarcia umowy nie można było przewidzieć rodzaju i rozmiaru wszelkich kosztów</w:t>
      </w:r>
    </w:p>
    <w:p w14:paraId="5EC2ACB3" w14:textId="77777777" w:rsidR="004A7375" w:rsidRPr="0086395A" w:rsidRDefault="004A7375" w:rsidP="004A7375">
      <w:pPr>
        <w:pStyle w:val="Bezodstpw"/>
        <w:spacing w:after="120" w:line="276" w:lineRule="auto"/>
        <w:jc w:val="center"/>
        <w:rPr>
          <w:rFonts w:ascii="Times New Roman" w:hAnsi="Times New Roman"/>
        </w:rPr>
      </w:pPr>
      <w:r w:rsidRPr="0086395A">
        <w:rPr>
          <w:rFonts w:ascii="Times New Roman" w:hAnsi="Times New Roman"/>
        </w:rPr>
        <w:t>§ 10</w:t>
      </w:r>
    </w:p>
    <w:p w14:paraId="6D6839B9" w14:textId="77777777" w:rsidR="004A7375" w:rsidRPr="0086395A" w:rsidRDefault="004A7375" w:rsidP="004A737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1. Rozliczenie wynagrodzenia należnego Wykonawcy nastąpi fakturą wystawioną po zakończeniu całości przedmiotu zamówienia i odbiorze końcowym. </w:t>
      </w:r>
    </w:p>
    <w:p w14:paraId="527B6139" w14:textId="77777777" w:rsidR="004A7375" w:rsidRPr="0086395A" w:rsidRDefault="004A7375" w:rsidP="004A737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2. Podstawą do wystawienia faktury końcowej stanowić będzie protokół końcowego odbioru przedmiotu zamówienia.</w:t>
      </w:r>
    </w:p>
    <w:p w14:paraId="624D9AA7" w14:textId="77777777" w:rsidR="004A7375" w:rsidRPr="0086395A" w:rsidRDefault="004A7375" w:rsidP="004A737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3. Płatność faktury nastąpi w terminie do 30 dni od daty doręczenia Współfinansującemu – Płatnikowi prawidłowo sporządzonej faktury. </w:t>
      </w:r>
    </w:p>
    <w:p w14:paraId="5632D56E" w14:textId="77777777" w:rsidR="004A7375" w:rsidRPr="0086395A" w:rsidRDefault="004A7375" w:rsidP="004A737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4. Za dzień zapłaty uznaje się dzień obciążenia rachunku Zamawiającego</w:t>
      </w:r>
    </w:p>
    <w:p w14:paraId="7732B1DA" w14:textId="77777777" w:rsidR="004A7375" w:rsidRPr="0086395A" w:rsidRDefault="004A7375" w:rsidP="004A737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5. Cesja wierzytelności Wykonawcy wynikająca z faktury jest dopuszczalna tylko za wyraźną pisemną zgodą Zamawiającego.</w:t>
      </w:r>
    </w:p>
    <w:p w14:paraId="6EDDF0AD" w14:textId="77777777" w:rsidR="004A7375" w:rsidRPr="0086395A" w:rsidRDefault="004A7375" w:rsidP="004A737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6. Zgodnie z ustawą z dnia 9 listopada 2018 roku o elektronicznym fakturowaniu w zamówieniach publicznych, koncesjach na roboty budowlane lub usługi oraz partnerstwie publiczno-prywatnym (tj. Dz. U. z 2020 r. poz. 1666 ze zm.) Wykonawca w rozumieniu w/w ustawy może złożyć ustrukturyzowaną fakturę elektroniczną za pośrednictwem platformy, o której mowa w w/w ustawie. </w:t>
      </w:r>
    </w:p>
    <w:p w14:paraId="5367200C" w14:textId="77777777" w:rsidR="004A7375" w:rsidRPr="0086395A" w:rsidRDefault="004A7375" w:rsidP="004A7375">
      <w:pPr>
        <w:pStyle w:val="Style7"/>
        <w:widowControl/>
        <w:spacing w:line="276" w:lineRule="auto"/>
        <w:ind w:firstLine="0"/>
        <w:rPr>
          <w:rFonts w:ascii="Times New Roman" w:hAnsi="Times New Roman" w:cs="Times New Roman"/>
          <w:kern w:val="0"/>
          <w:sz w:val="22"/>
          <w:szCs w:val="22"/>
        </w:rPr>
      </w:pPr>
    </w:p>
    <w:p w14:paraId="3645484C" w14:textId="77777777" w:rsidR="004A7375" w:rsidRPr="0086395A" w:rsidRDefault="004A7375" w:rsidP="004A7375">
      <w:pPr>
        <w:spacing w:after="120" w:line="276" w:lineRule="auto"/>
        <w:jc w:val="center"/>
        <w:rPr>
          <w:rFonts w:ascii="Times New Roman" w:hAnsi="Times New Roman"/>
          <w:bCs/>
        </w:rPr>
      </w:pPr>
      <w:r w:rsidRPr="0086395A">
        <w:rPr>
          <w:rFonts w:ascii="Times New Roman" w:hAnsi="Times New Roman"/>
          <w:bCs/>
        </w:rPr>
        <w:t>§ 11</w:t>
      </w:r>
    </w:p>
    <w:p w14:paraId="1AF36095" w14:textId="77777777" w:rsidR="004A7375" w:rsidRPr="0086395A" w:rsidRDefault="004A7375" w:rsidP="004A7375">
      <w:pPr>
        <w:numPr>
          <w:ilvl w:val="0"/>
          <w:numId w:val="19"/>
        </w:numPr>
        <w:tabs>
          <w:tab w:val="num" w:pos="426"/>
        </w:tabs>
        <w:spacing w:after="120" w:line="276" w:lineRule="auto"/>
        <w:ind w:left="360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Po wykonaniu dostaw i montażu objętych umową, </w:t>
      </w:r>
      <w:r w:rsidRPr="0086395A">
        <w:rPr>
          <w:rFonts w:ascii="Times New Roman" w:hAnsi="Times New Roman"/>
          <w:bCs/>
        </w:rPr>
        <w:t>Wykonawca</w:t>
      </w:r>
      <w:r w:rsidRPr="0086395A">
        <w:rPr>
          <w:rFonts w:ascii="Times New Roman" w:hAnsi="Times New Roman"/>
        </w:rPr>
        <w:t xml:space="preserve"> przygotuje przedmiot umowy do odbioru końcowego i zawiadomi  o tym pisemnie </w:t>
      </w:r>
      <w:r w:rsidRPr="0086395A">
        <w:rPr>
          <w:rFonts w:ascii="Times New Roman" w:hAnsi="Times New Roman"/>
          <w:bCs/>
        </w:rPr>
        <w:t>Zamawiającego</w:t>
      </w:r>
      <w:r w:rsidRPr="0086395A">
        <w:rPr>
          <w:rFonts w:ascii="Times New Roman" w:hAnsi="Times New Roman"/>
        </w:rPr>
        <w:t>.</w:t>
      </w:r>
    </w:p>
    <w:p w14:paraId="05CCE6DC" w14:textId="77777777" w:rsidR="004A7375" w:rsidRPr="0086395A" w:rsidRDefault="004A7375" w:rsidP="004A7375">
      <w:pPr>
        <w:numPr>
          <w:ilvl w:val="0"/>
          <w:numId w:val="19"/>
        </w:numPr>
        <w:tabs>
          <w:tab w:val="num" w:pos="426"/>
        </w:tabs>
        <w:spacing w:after="120" w:line="276" w:lineRule="auto"/>
        <w:ind w:left="360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Do zawiadomienia zakończenia dostaw Wykonawca załącza;</w:t>
      </w:r>
    </w:p>
    <w:p w14:paraId="7BEEBBA3" w14:textId="77777777" w:rsidR="006C11CE" w:rsidRPr="0086395A" w:rsidRDefault="006C11CE" w:rsidP="006C11CE">
      <w:pPr>
        <w:pStyle w:val="Akapitzlist"/>
        <w:numPr>
          <w:ilvl w:val="0"/>
          <w:numId w:val="35"/>
        </w:numPr>
        <w:autoSpaceDE w:val="0"/>
        <w:spacing w:after="120" w:line="276" w:lineRule="auto"/>
        <w:jc w:val="both"/>
        <w:rPr>
          <w:rFonts w:ascii="Times New Roman" w:eastAsia="Times-Roman" w:hAnsi="Times New Roman"/>
        </w:rPr>
      </w:pPr>
      <w:r w:rsidRPr="0086395A">
        <w:rPr>
          <w:rFonts w:ascii="Times New Roman" w:eastAsia="Times-Roman" w:hAnsi="Times New Roman"/>
        </w:rPr>
        <w:t>protokoły badań i sprawdzeń z wynikiem pozytywnym, w tym:</w:t>
      </w:r>
    </w:p>
    <w:p w14:paraId="471E8B06" w14:textId="79C84D7A" w:rsidR="006C11CE" w:rsidRPr="0086395A" w:rsidRDefault="006C11CE" w:rsidP="006C11CE">
      <w:pPr>
        <w:pStyle w:val="Akapitzlist"/>
        <w:numPr>
          <w:ilvl w:val="0"/>
          <w:numId w:val="36"/>
        </w:numPr>
        <w:autoSpaceDE w:val="0"/>
        <w:spacing w:after="120" w:line="276" w:lineRule="auto"/>
        <w:jc w:val="both"/>
        <w:rPr>
          <w:rFonts w:ascii="Times New Roman" w:eastAsia="Times-Roman" w:hAnsi="Times New Roman"/>
        </w:rPr>
      </w:pPr>
      <w:r w:rsidRPr="0086395A">
        <w:rPr>
          <w:rFonts w:ascii="Times New Roman" w:eastAsia="Times-Roman" w:hAnsi="Times New Roman"/>
        </w:rPr>
        <w:t>protokół sprawdzenia rodzaju i mocy zainstalowanych źródeł oraz parametrów przetwornika,</w:t>
      </w:r>
      <w:r w:rsidR="004A7375" w:rsidRPr="0086395A">
        <w:rPr>
          <w:rFonts w:ascii="Times New Roman" w:eastAsia="Times-Roman" w:hAnsi="Times New Roman"/>
        </w:rPr>
        <w:t>,</w:t>
      </w:r>
    </w:p>
    <w:p w14:paraId="0FE4B79A" w14:textId="65AD5EE6" w:rsidR="004A7375" w:rsidRPr="0086395A" w:rsidRDefault="004A7375" w:rsidP="006C11CE">
      <w:pPr>
        <w:pStyle w:val="Akapitzlist"/>
        <w:numPr>
          <w:ilvl w:val="0"/>
          <w:numId w:val="35"/>
        </w:numPr>
        <w:autoSpaceDE w:val="0"/>
        <w:spacing w:after="120" w:line="276" w:lineRule="auto"/>
        <w:jc w:val="both"/>
        <w:rPr>
          <w:rFonts w:ascii="Times New Roman" w:eastAsia="Times-Roman" w:hAnsi="Times New Roman"/>
        </w:rPr>
      </w:pPr>
      <w:r w:rsidRPr="0086395A">
        <w:rPr>
          <w:rFonts w:ascii="Times New Roman" w:eastAsia="Times-Roman" w:hAnsi="Times New Roman"/>
        </w:rPr>
        <w:t>atesty, certyfikaty i aprobaty zgodno</w:t>
      </w:r>
      <w:r w:rsidRPr="0086395A">
        <w:rPr>
          <w:rFonts w:ascii="Times New Roman" w:eastAsia="TTE1FA5458t00" w:hAnsi="Times New Roman"/>
        </w:rPr>
        <w:t>ś</w:t>
      </w:r>
      <w:r w:rsidRPr="0086395A">
        <w:rPr>
          <w:rFonts w:ascii="Times New Roman" w:eastAsia="Times-Roman" w:hAnsi="Times New Roman"/>
        </w:rPr>
        <w:t>ci na wbudowane materiały zgodnie ze specyfikacj</w:t>
      </w:r>
      <w:r w:rsidRPr="0086395A">
        <w:rPr>
          <w:rFonts w:ascii="Times New Roman" w:eastAsia="TTE1FA5458t00" w:hAnsi="Times New Roman"/>
        </w:rPr>
        <w:t xml:space="preserve">ą techniczną </w:t>
      </w:r>
      <w:r w:rsidRPr="0086395A">
        <w:rPr>
          <w:rFonts w:ascii="Times New Roman" w:eastAsia="Times-Roman" w:hAnsi="Times New Roman"/>
        </w:rPr>
        <w:t>wykonania i odbioru dostaw i montażu,</w:t>
      </w:r>
    </w:p>
    <w:p w14:paraId="68CA992A" w14:textId="77777777" w:rsidR="006C11CE" w:rsidRPr="0086395A" w:rsidRDefault="006C11CE" w:rsidP="006C11CE">
      <w:pPr>
        <w:pStyle w:val="Akapitzlist"/>
        <w:numPr>
          <w:ilvl w:val="0"/>
          <w:numId w:val="35"/>
        </w:numPr>
        <w:autoSpaceDE w:val="0"/>
        <w:spacing w:after="120" w:line="276" w:lineRule="auto"/>
        <w:jc w:val="both"/>
        <w:rPr>
          <w:rFonts w:ascii="Times New Roman" w:eastAsia="Times-Roman" w:hAnsi="Times New Roman"/>
        </w:rPr>
      </w:pPr>
      <w:r w:rsidRPr="0086395A">
        <w:rPr>
          <w:rFonts w:ascii="Times New Roman" w:eastAsia="Times-Roman" w:hAnsi="Times New Roman"/>
        </w:rPr>
        <w:t>potwierdzenie przekazania instrukcji użytkowania zestawu napisaną językiem nietechnicznym dla każdego z użytkowników;</w:t>
      </w:r>
    </w:p>
    <w:p w14:paraId="67527D2E" w14:textId="238963E9" w:rsidR="006C11CE" w:rsidRPr="0086395A" w:rsidRDefault="006C11CE" w:rsidP="006C11CE">
      <w:pPr>
        <w:pStyle w:val="Akapitzlist"/>
        <w:numPr>
          <w:ilvl w:val="0"/>
          <w:numId w:val="35"/>
        </w:numPr>
        <w:autoSpaceDE w:val="0"/>
        <w:spacing w:after="120" w:line="276" w:lineRule="auto"/>
        <w:jc w:val="both"/>
        <w:rPr>
          <w:rFonts w:ascii="Times New Roman" w:eastAsia="Times-Roman" w:hAnsi="Times New Roman"/>
        </w:rPr>
      </w:pPr>
      <w:r w:rsidRPr="0086395A">
        <w:rPr>
          <w:rFonts w:ascii="Times New Roman" w:eastAsia="Times-Roman" w:hAnsi="Times New Roman"/>
        </w:rPr>
        <w:lastRenderedPageBreak/>
        <w:t>dokumentację zgłoszeniową do Operatora Systemu Dystrybucji (OSD) wraz z potwierdzeniem przekazania jej do zakładu energetycznego z zastrzeżeniem, że jeżeli OSD wskaże w późniejszym terminie braki w dokumentacji zgłoszeniowej Wykonawca ma obowiązek je usunąć w ramach gwarancji pod rygorem zapłaty kar umownych przewidzianych dla niewykonania lub niewłaściwego wykonania obowiązków gwarancyjnych.</w:t>
      </w:r>
    </w:p>
    <w:p w14:paraId="16E2A2FE" w14:textId="6A6CB46C" w:rsidR="00D65A68" w:rsidRPr="0086395A" w:rsidRDefault="00D65A68" w:rsidP="004A7375">
      <w:pPr>
        <w:numPr>
          <w:ilvl w:val="0"/>
          <w:numId w:val="19"/>
        </w:numPr>
        <w:tabs>
          <w:tab w:val="num" w:pos="426"/>
        </w:tabs>
        <w:spacing w:after="120" w:line="276" w:lineRule="auto"/>
        <w:ind w:left="360"/>
        <w:jc w:val="both"/>
        <w:rPr>
          <w:rFonts w:ascii="Times New Roman" w:hAnsi="Times New Roman"/>
          <w:b/>
          <w:bCs/>
        </w:rPr>
      </w:pPr>
      <w:r w:rsidRPr="0086395A">
        <w:rPr>
          <w:rFonts w:ascii="Times New Roman" w:hAnsi="Times New Roman"/>
        </w:rPr>
        <w:t>Odbiór końcowy przedmiotu umowy rozpocznie się w ciągu 14 dni od daty przekazania zgłoszenia Zamawiającemu przez Wykonawcę i dostarczenia kompletu dokumentów, o których mowa w ust. 2 niniejszego paragrafu i będzie przeprowadzony komisyjnie z udziałem przedstawicieli Stron.</w:t>
      </w:r>
    </w:p>
    <w:p w14:paraId="287F9670" w14:textId="0C3F70CC" w:rsidR="004A7375" w:rsidRPr="0086395A" w:rsidRDefault="004A7375" w:rsidP="004A7375">
      <w:pPr>
        <w:numPr>
          <w:ilvl w:val="0"/>
          <w:numId w:val="19"/>
        </w:numPr>
        <w:tabs>
          <w:tab w:val="num" w:pos="426"/>
        </w:tabs>
        <w:spacing w:after="120" w:line="276" w:lineRule="auto"/>
        <w:ind w:left="360"/>
        <w:jc w:val="both"/>
        <w:rPr>
          <w:rFonts w:ascii="Times New Roman" w:hAnsi="Times New Roman"/>
          <w:b/>
          <w:bCs/>
        </w:rPr>
      </w:pPr>
      <w:r w:rsidRPr="0086395A">
        <w:rPr>
          <w:rFonts w:ascii="Times New Roman" w:hAnsi="Times New Roman"/>
          <w:bCs/>
        </w:rPr>
        <w:t>Zamawiający</w:t>
      </w:r>
      <w:r w:rsidRPr="0086395A">
        <w:rPr>
          <w:rFonts w:ascii="Times New Roman" w:hAnsi="Times New Roman"/>
        </w:rPr>
        <w:t xml:space="preserve"> zakończy czynności odbioru najpóźniej w ciągu </w:t>
      </w:r>
      <w:r w:rsidR="00D65A68" w:rsidRPr="0086395A">
        <w:rPr>
          <w:rFonts w:ascii="Times New Roman" w:hAnsi="Times New Roman"/>
        </w:rPr>
        <w:t>30</w:t>
      </w:r>
      <w:r w:rsidRPr="0086395A">
        <w:rPr>
          <w:rFonts w:ascii="Times New Roman" w:hAnsi="Times New Roman"/>
        </w:rPr>
        <w:t xml:space="preserve"> dni, licząc od daty rozpoczęcia odbioru, o ile nie nastąpi przerwanie czynności odbiorowych.</w:t>
      </w:r>
    </w:p>
    <w:p w14:paraId="41BB14D7" w14:textId="77777777" w:rsidR="004A7375" w:rsidRPr="0086395A" w:rsidRDefault="004A7375" w:rsidP="004A7375">
      <w:pPr>
        <w:numPr>
          <w:ilvl w:val="0"/>
          <w:numId w:val="19"/>
        </w:numPr>
        <w:tabs>
          <w:tab w:val="num" w:pos="426"/>
          <w:tab w:val="num" w:pos="786"/>
        </w:tabs>
        <w:spacing w:after="60" w:line="276" w:lineRule="auto"/>
        <w:ind w:hanging="1080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Jeżeli w toku czynności odbioru zostaną stwierdzone wady lub braki:</w:t>
      </w:r>
    </w:p>
    <w:p w14:paraId="411B40E4" w14:textId="77777777" w:rsidR="004A7375" w:rsidRPr="0086395A" w:rsidRDefault="004A7375" w:rsidP="004A7375">
      <w:pPr>
        <w:tabs>
          <w:tab w:val="num" w:pos="426"/>
        </w:tabs>
        <w:spacing w:after="60" w:line="276" w:lineRule="auto"/>
        <w:ind w:left="426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1)   nadające się do usunięcia – Zamawiający odmówi odbioru do czasu usunięcia wad lub braków, </w:t>
      </w:r>
    </w:p>
    <w:p w14:paraId="4D953AED" w14:textId="77777777" w:rsidR="004A7375" w:rsidRPr="0086395A" w:rsidRDefault="004A7375" w:rsidP="004A7375">
      <w:pPr>
        <w:tabs>
          <w:tab w:val="num" w:pos="426"/>
        </w:tabs>
        <w:spacing w:after="120" w:line="276" w:lineRule="auto"/>
        <w:ind w:left="426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2)  nie nadające się do usunięcia – Zamawiający zażąda ponownego wykonania dostaw i montażu lub obniżenia wynagrodzenia Wykonawcy, stosownie do obniżenia wartości użytkowej przedmiotu umowy. Odbiór dostaw z wadami nie nadającymi się do usunięcia może nastąpić wyłącznie w przypadku, gdy nie będzie to stanowić o trwałości przedmiotu umowy potwierdzonej przez Inspektora Nadzoru.</w:t>
      </w:r>
    </w:p>
    <w:p w14:paraId="7102769A" w14:textId="77777777" w:rsidR="004A7375" w:rsidRPr="0086395A" w:rsidRDefault="004A7375" w:rsidP="004A7375">
      <w:pPr>
        <w:numPr>
          <w:ilvl w:val="0"/>
          <w:numId w:val="19"/>
        </w:numPr>
        <w:tabs>
          <w:tab w:val="left" w:pos="284"/>
          <w:tab w:val="num" w:pos="426"/>
        </w:tabs>
        <w:spacing w:after="120" w:line="276" w:lineRule="auto"/>
        <w:ind w:left="426" w:hanging="284"/>
        <w:contextualSpacing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Jeżeli w toku czynności odbioru zostanie stwierdzone, że przedmiot umowy nie osiągnął gotowości do odbioru z powodu nieukończenia prac, wad lub nie przeprowadzenia wszystkich prób, z przyczyn leżących po stronie Wykonawcy, Zamawiający może odmówić odbioru, a fakt ten nie może być podstawą do przedłużenia terminu wykonania przedmiotu umowy o którym mowa w § 3 ust. 1, natomiast będzie podstawą do naliczenia przez Zamawiającego stosownych kar umownych za niewykonanie umowy w terminie. W takim przypadku Wykonawca ma obowiązek usunięcia wad i ponownego zgłoszenia elementu do odbioru bez prawa do dodatkowego wynagrodzenia. </w:t>
      </w:r>
    </w:p>
    <w:p w14:paraId="068CF05A" w14:textId="77777777" w:rsidR="004A7375" w:rsidRPr="0086395A" w:rsidRDefault="004A7375" w:rsidP="004A7375">
      <w:pPr>
        <w:spacing w:after="120" w:line="276" w:lineRule="auto"/>
        <w:jc w:val="center"/>
        <w:rPr>
          <w:rFonts w:ascii="Times New Roman" w:hAnsi="Times New Roman"/>
          <w:bCs/>
        </w:rPr>
      </w:pPr>
      <w:r w:rsidRPr="0086395A">
        <w:rPr>
          <w:rFonts w:ascii="Times New Roman" w:hAnsi="Times New Roman"/>
          <w:bCs/>
        </w:rPr>
        <w:t>§ 12</w:t>
      </w:r>
    </w:p>
    <w:p w14:paraId="67ED70A7" w14:textId="77777777" w:rsidR="004A7375" w:rsidRPr="0086395A" w:rsidRDefault="004A7375" w:rsidP="004A737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W przypadku złej jakości prac (niezgodnej z aktualnie obowiązującymi normami i przepisami), stwierdzonych dwukrotnym dowodem pisemnym (powiadomienie na piśmie), </w:t>
      </w:r>
      <w:r w:rsidRPr="0086395A">
        <w:rPr>
          <w:rFonts w:ascii="Times New Roman" w:hAnsi="Times New Roman"/>
          <w:bCs/>
        </w:rPr>
        <w:t>Zamawiający</w:t>
      </w:r>
      <w:r w:rsidRPr="0086395A">
        <w:rPr>
          <w:rFonts w:ascii="Times New Roman" w:hAnsi="Times New Roman"/>
        </w:rPr>
        <w:t xml:space="preserve"> może odstąpić od umowy w terminie natychmiastowym z przyczyn leżących po stronie </w:t>
      </w:r>
      <w:r w:rsidRPr="0086395A">
        <w:rPr>
          <w:rFonts w:ascii="Times New Roman" w:hAnsi="Times New Roman"/>
          <w:bCs/>
        </w:rPr>
        <w:t>Wykonawcy</w:t>
      </w:r>
      <w:r w:rsidRPr="0086395A">
        <w:rPr>
          <w:rFonts w:ascii="Times New Roman" w:hAnsi="Times New Roman"/>
        </w:rPr>
        <w:t xml:space="preserve">, a </w:t>
      </w:r>
      <w:r w:rsidRPr="0086395A">
        <w:rPr>
          <w:rFonts w:ascii="Times New Roman" w:hAnsi="Times New Roman"/>
          <w:bCs/>
        </w:rPr>
        <w:t>Wykonawca</w:t>
      </w:r>
      <w:r w:rsidRPr="0086395A">
        <w:rPr>
          <w:rFonts w:ascii="Times New Roman" w:hAnsi="Times New Roman"/>
        </w:rPr>
        <w:t xml:space="preserve"> będzie obciążony wszelkimi kosztami z tego tytułu.</w:t>
      </w:r>
    </w:p>
    <w:p w14:paraId="1B07AD35" w14:textId="77777777" w:rsidR="004A7375" w:rsidRPr="0086395A" w:rsidRDefault="004A7375" w:rsidP="004A7375">
      <w:pPr>
        <w:spacing w:after="120" w:line="276" w:lineRule="auto"/>
        <w:jc w:val="center"/>
        <w:rPr>
          <w:rFonts w:ascii="Times New Roman" w:hAnsi="Times New Roman"/>
          <w:bCs/>
        </w:rPr>
      </w:pPr>
    </w:p>
    <w:p w14:paraId="108C8B5F" w14:textId="77777777" w:rsidR="004A7375" w:rsidRPr="0086395A" w:rsidRDefault="004A7375" w:rsidP="004A7375">
      <w:pPr>
        <w:spacing w:after="120" w:line="276" w:lineRule="auto"/>
        <w:jc w:val="center"/>
        <w:rPr>
          <w:rFonts w:ascii="Times New Roman" w:hAnsi="Times New Roman"/>
          <w:bCs/>
        </w:rPr>
      </w:pPr>
      <w:r w:rsidRPr="0086395A">
        <w:rPr>
          <w:rFonts w:ascii="Times New Roman" w:hAnsi="Times New Roman"/>
          <w:bCs/>
        </w:rPr>
        <w:t>§ 13</w:t>
      </w:r>
    </w:p>
    <w:p w14:paraId="7ACB6911" w14:textId="77777777" w:rsidR="004A7375" w:rsidRPr="0086395A" w:rsidRDefault="004A7375" w:rsidP="004A7375">
      <w:pPr>
        <w:numPr>
          <w:ilvl w:val="0"/>
          <w:numId w:val="20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  <w:bCs/>
        </w:rPr>
        <w:t>Wykonawca</w:t>
      </w:r>
      <w:r w:rsidRPr="0086395A">
        <w:rPr>
          <w:rFonts w:ascii="Times New Roman" w:eastAsia="Times New Roman" w:hAnsi="Times New Roman"/>
        </w:rPr>
        <w:t xml:space="preserve"> jest odpowiedzialny względem </w:t>
      </w:r>
      <w:r w:rsidRPr="0086395A">
        <w:rPr>
          <w:rFonts w:ascii="Times New Roman" w:eastAsia="Times New Roman" w:hAnsi="Times New Roman"/>
          <w:bCs/>
        </w:rPr>
        <w:t>Zamawiającego</w:t>
      </w:r>
      <w:r w:rsidRPr="0086395A">
        <w:rPr>
          <w:rFonts w:ascii="Times New Roman" w:eastAsia="Times New Roman" w:hAnsi="Times New Roman"/>
        </w:rPr>
        <w:t>, jeżeli wykonany przedmiot umowy ma wady zmniejszające jego wartość lub użyteczność.</w:t>
      </w:r>
    </w:p>
    <w:p w14:paraId="688A9BCC" w14:textId="77777777" w:rsidR="004A7375" w:rsidRPr="0086395A" w:rsidRDefault="004A7375" w:rsidP="004A7375">
      <w:pPr>
        <w:numPr>
          <w:ilvl w:val="0"/>
          <w:numId w:val="20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  <w:bCs/>
        </w:rPr>
        <w:t>Wykonawca</w:t>
      </w:r>
      <w:r w:rsidRPr="0086395A">
        <w:rPr>
          <w:rFonts w:ascii="Times New Roman" w:eastAsia="Times New Roman" w:hAnsi="Times New Roman"/>
        </w:rPr>
        <w:t xml:space="preserve"> jest odpowiedzialny z tytułu rękojmi za wady fizyczne wykonanych dostaw istniejące </w:t>
      </w:r>
      <w:r w:rsidRPr="0086395A">
        <w:rPr>
          <w:rFonts w:ascii="Times New Roman" w:eastAsia="Times New Roman" w:hAnsi="Times New Roman"/>
        </w:rPr>
        <w:br/>
        <w:t>w czasie odbioru końcowego oraz za wady i awarie powstałe po odbiorze w okresie trwania rękojmi.</w:t>
      </w:r>
    </w:p>
    <w:p w14:paraId="2887CD3C" w14:textId="77777777" w:rsidR="004A7375" w:rsidRPr="0086395A" w:rsidRDefault="004A7375" w:rsidP="004A7375">
      <w:pPr>
        <w:numPr>
          <w:ilvl w:val="0"/>
          <w:numId w:val="20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 xml:space="preserve">O wykryciu wady </w:t>
      </w:r>
      <w:r w:rsidRPr="0086395A">
        <w:rPr>
          <w:rFonts w:ascii="Times New Roman" w:eastAsia="Times New Roman" w:hAnsi="Times New Roman"/>
          <w:bCs/>
        </w:rPr>
        <w:t>Zamawiający</w:t>
      </w:r>
      <w:r w:rsidRPr="0086395A">
        <w:rPr>
          <w:rFonts w:ascii="Times New Roman" w:eastAsia="Times New Roman" w:hAnsi="Times New Roman"/>
        </w:rPr>
        <w:t xml:space="preserve"> jest zobowiązany zawiadomić </w:t>
      </w:r>
      <w:r w:rsidRPr="0086395A">
        <w:rPr>
          <w:rFonts w:ascii="Times New Roman" w:eastAsia="Times New Roman" w:hAnsi="Times New Roman"/>
          <w:bCs/>
        </w:rPr>
        <w:t xml:space="preserve">Wykonawcę </w:t>
      </w:r>
      <w:r w:rsidRPr="0086395A">
        <w:rPr>
          <w:rFonts w:ascii="Times New Roman" w:eastAsia="Times New Roman" w:hAnsi="Times New Roman"/>
        </w:rPr>
        <w:t xml:space="preserve">pisemnie w terminie 7 dni od daty jej ujawnienia. Istnienie wady stwierdza się protokolarnie po przeprowadzeniu oględzin. O dacie oględzin </w:t>
      </w:r>
      <w:r w:rsidRPr="0086395A">
        <w:rPr>
          <w:rFonts w:ascii="Times New Roman" w:eastAsia="Times New Roman" w:hAnsi="Times New Roman"/>
          <w:bCs/>
        </w:rPr>
        <w:t>Zamawiający</w:t>
      </w:r>
      <w:r w:rsidRPr="0086395A">
        <w:rPr>
          <w:rFonts w:ascii="Times New Roman" w:eastAsia="Times New Roman" w:hAnsi="Times New Roman"/>
        </w:rPr>
        <w:t xml:space="preserve"> poinformuje </w:t>
      </w:r>
      <w:r w:rsidRPr="0086395A">
        <w:rPr>
          <w:rFonts w:ascii="Times New Roman" w:eastAsia="Times New Roman" w:hAnsi="Times New Roman"/>
          <w:bCs/>
        </w:rPr>
        <w:t>Wykonawcę</w:t>
      </w:r>
      <w:r w:rsidRPr="0086395A">
        <w:rPr>
          <w:rFonts w:ascii="Times New Roman" w:eastAsia="Times New Roman" w:hAnsi="Times New Roman"/>
        </w:rPr>
        <w:t xml:space="preserve"> na 7 dni przed planowanym terminem.</w:t>
      </w:r>
    </w:p>
    <w:p w14:paraId="7CD92E64" w14:textId="77777777" w:rsidR="004A7375" w:rsidRPr="0086395A" w:rsidRDefault="004A7375" w:rsidP="004A7375">
      <w:pPr>
        <w:numPr>
          <w:ilvl w:val="0"/>
          <w:numId w:val="20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 xml:space="preserve">W przypadku stwierdzenia istnienia wady obciążającej </w:t>
      </w:r>
      <w:r w:rsidRPr="0086395A">
        <w:rPr>
          <w:rFonts w:ascii="Times New Roman" w:eastAsia="Times New Roman" w:hAnsi="Times New Roman"/>
          <w:bCs/>
        </w:rPr>
        <w:t>Wykonawcę</w:t>
      </w:r>
      <w:r w:rsidRPr="0086395A">
        <w:rPr>
          <w:rFonts w:ascii="Times New Roman" w:eastAsia="Times New Roman" w:hAnsi="Times New Roman"/>
        </w:rPr>
        <w:t xml:space="preserve">, </w:t>
      </w:r>
      <w:r w:rsidRPr="0086395A">
        <w:rPr>
          <w:rFonts w:ascii="Times New Roman" w:eastAsia="Times New Roman" w:hAnsi="Times New Roman"/>
          <w:bCs/>
        </w:rPr>
        <w:t>Zamawiający</w:t>
      </w:r>
      <w:r w:rsidRPr="0086395A">
        <w:rPr>
          <w:rFonts w:ascii="Times New Roman" w:eastAsia="Times New Roman" w:hAnsi="Times New Roman"/>
        </w:rPr>
        <w:t xml:space="preserve"> wyznacza </w:t>
      </w:r>
      <w:r w:rsidRPr="0086395A">
        <w:rPr>
          <w:rFonts w:ascii="Times New Roman" w:eastAsia="Times New Roman" w:hAnsi="Times New Roman"/>
          <w:bCs/>
        </w:rPr>
        <w:t>Wykonawcy</w:t>
      </w:r>
      <w:r w:rsidRPr="0086395A">
        <w:rPr>
          <w:rFonts w:ascii="Times New Roman" w:eastAsia="Times New Roman" w:hAnsi="Times New Roman"/>
        </w:rPr>
        <w:t xml:space="preserve"> odpowiedni termin na jej usunięcie. Usunięcie wady stwierdza się protokolarnie.</w:t>
      </w:r>
    </w:p>
    <w:p w14:paraId="32D5A9FD" w14:textId="77777777" w:rsidR="004A7375" w:rsidRPr="0086395A" w:rsidRDefault="004A7375" w:rsidP="004A7375">
      <w:pPr>
        <w:numPr>
          <w:ilvl w:val="0"/>
          <w:numId w:val="20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lastRenderedPageBreak/>
        <w:t xml:space="preserve">W razie nie usunięcia, przez </w:t>
      </w:r>
      <w:r w:rsidRPr="0086395A">
        <w:rPr>
          <w:rFonts w:ascii="Times New Roman" w:eastAsia="Times New Roman" w:hAnsi="Times New Roman"/>
          <w:bCs/>
        </w:rPr>
        <w:t>Wykonawcę</w:t>
      </w:r>
      <w:r w:rsidRPr="0086395A">
        <w:rPr>
          <w:rFonts w:ascii="Times New Roman" w:eastAsia="Times New Roman" w:hAnsi="Times New Roman"/>
        </w:rPr>
        <w:t xml:space="preserve">, w wyznaczonym terminie ujawnionych wad wykonanych dostaw, </w:t>
      </w:r>
      <w:r w:rsidRPr="0086395A">
        <w:rPr>
          <w:rFonts w:ascii="Times New Roman" w:eastAsia="Times New Roman" w:hAnsi="Times New Roman"/>
          <w:bCs/>
        </w:rPr>
        <w:t>Zamawiający</w:t>
      </w:r>
      <w:r w:rsidRPr="0086395A">
        <w:rPr>
          <w:rFonts w:ascii="Times New Roman" w:eastAsia="Times New Roman" w:hAnsi="Times New Roman"/>
        </w:rPr>
        <w:t xml:space="preserve"> może zlecić ich usunięcie na koszt i ryzyko </w:t>
      </w:r>
      <w:r w:rsidRPr="0086395A">
        <w:rPr>
          <w:rFonts w:ascii="Times New Roman" w:eastAsia="Times New Roman" w:hAnsi="Times New Roman"/>
          <w:bCs/>
        </w:rPr>
        <w:t>Wykonawcy</w:t>
      </w:r>
      <w:r w:rsidRPr="0086395A">
        <w:rPr>
          <w:rFonts w:ascii="Times New Roman" w:eastAsia="Times New Roman" w:hAnsi="Times New Roman"/>
        </w:rPr>
        <w:t xml:space="preserve"> innemu wykonawcy. </w:t>
      </w:r>
    </w:p>
    <w:p w14:paraId="49E72BE5" w14:textId="77777777" w:rsidR="004A7375" w:rsidRPr="0086395A" w:rsidRDefault="004A7375" w:rsidP="004A7375">
      <w:pPr>
        <w:numPr>
          <w:ilvl w:val="0"/>
          <w:numId w:val="20"/>
        </w:numPr>
        <w:tabs>
          <w:tab w:val="clear" w:pos="1560"/>
          <w:tab w:val="num" w:pos="284"/>
        </w:tabs>
        <w:spacing w:after="120" w:line="276" w:lineRule="auto"/>
        <w:ind w:left="284" w:hanging="284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 xml:space="preserve">Jeżeli wady uniemożliwiają użytkowanie przedmiotu umowy zgodnie z jego przeznaczeniem, </w:t>
      </w:r>
      <w:r w:rsidRPr="0086395A">
        <w:rPr>
          <w:rFonts w:ascii="Times New Roman" w:eastAsia="Times New Roman" w:hAnsi="Times New Roman"/>
          <w:bCs/>
        </w:rPr>
        <w:t>Zamawiający</w:t>
      </w:r>
      <w:r w:rsidRPr="0086395A">
        <w:rPr>
          <w:rFonts w:ascii="Times New Roman" w:eastAsia="Times New Roman" w:hAnsi="Times New Roman"/>
        </w:rPr>
        <w:t xml:space="preserve"> może obniżyć </w:t>
      </w:r>
      <w:r w:rsidRPr="0086395A">
        <w:rPr>
          <w:rFonts w:ascii="Times New Roman" w:eastAsia="Times New Roman" w:hAnsi="Times New Roman"/>
          <w:bCs/>
        </w:rPr>
        <w:t>Wykonawcy</w:t>
      </w:r>
      <w:r w:rsidRPr="0086395A">
        <w:rPr>
          <w:rFonts w:ascii="Times New Roman" w:eastAsia="Times New Roman" w:hAnsi="Times New Roman"/>
        </w:rPr>
        <w:t xml:space="preserve"> wynagrodzenie za ten przedmiot odpowiednio do utraconej wartości użytkowej, estetycznej i technicznej.</w:t>
      </w:r>
    </w:p>
    <w:p w14:paraId="448BD9FD" w14:textId="77777777" w:rsidR="004A7375" w:rsidRPr="0086395A" w:rsidRDefault="004A7375" w:rsidP="004A7375">
      <w:pPr>
        <w:spacing w:after="120" w:line="276" w:lineRule="auto"/>
        <w:jc w:val="center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>§ 14</w:t>
      </w:r>
    </w:p>
    <w:p w14:paraId="4436AB08" w14:textId="77777777" w:rsidR="004A7375" w:rsidRPr="0086395A" w:rsidRDefault="004A7375" w:rsidP="004A7375">
      <w:pPr>
        <w:spacing w:line="276" w:lineRule="auto"/>
        <w:ind w:left="426" w:hanging="426"/>
        <w:jc w:val="both"/>
        <w:outlineLvl w:val="0"/>
        <w:rPr>
          <w:rFonts w:ascii="Times New Roman" w:hAnsi="Times New Roman"/>
        </w:rPr>
      </w:pPr>
      <w:r w:rsidRPr="0086395A">
        <w:rPr>
          <w:rFonts w:ascii="Times New Roman" w:hAnsi="Times New Roman"/>
        </w:rPr>
        <w:t>1.</w:t>
      </w:r>
      <w:r w:rsidRPr="0086395A">
        <w:rPr>
          <w:rFonts w:ascii="Times New Roman" w:hAnsi="Times New Roman"/>
        </w:rPr>
        <w:tab/>
        <w:t>Na zasadach określonych w niniejszej umowie, niezależnie od udzielonej rękojmi na okres ….. miesięcy Wykonawca udziela Zamawiającemu gwarancji jakości wykonanych prac.</w:t>
      </w:r>
    </w:p>
    <w:p w14:paraId="004C2FDF" w14:textId="77777777" w:rsidR="004A7375" w:rsidRPr="0086395A" w:rsidRDefault="004A7375" w:rsidP="004A7375">
      <w:pPr>
        <w:spacing w:line="276" w:lineRule="auto"/>
        <w:ind w:left="426" w:hanging="426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2. </w:t>
      </w:r>
      <w:r w:rsidRPr="0086395A">
        <w:rPr>
          <w:rFonts w:ascii="Times New Roman" w:hAnsi="Times New Roman"/>
        </w:rPr>
        <w:tab/>
        <w:t>Uprawnienia z tytułu gwarancji nie naruszają uprawnień Zamawiającego z tytułu rękojmi.</w:t>
      </w:r>
    </w:p>
    <w:p w14:paraId="05D528F3" w14:textId="77777777" w:rsidR="004A7375" w:rsidRPr="0086395A" w:rsidRDefault="004A7375" w:rsidP="004A7375">
      <w:pPr>
        <w:spacing w:line="276" w:lineRule="auto"/>
        <w:ind w:left="426" w:hanging="426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3. </w:t>
      </w:r>
      <w:r w:rsidRPr="0086395A">
        <w:rPr>
          <w:rFonts w:ascii="Times New Roman" w:hAnsi="Times New Roman"/>
        </w:rPr>
        <w:tab/>
        <w:t>Zamawiający może wykonywać uprawnienia z tytułu rękojmi za wady fizyczne rzeczy niezależnie od uprawnień wynikających z gwarancji.</w:t>
      </w:r>
    </w:p>
    <w:p w14:paraId="5D90A8D3" w14:textId="77777777" w:rsidR="004A7375" w:rsidRPr="0086395A" w:rsidRDefault="004A7375" w:rsidP="004A7375">
      <w:pPr>
        <w:spacing w:line="276" w:lineRule="auto"/>
        <w:ind w:left="426" w:hanging="426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4. </w:t>
      </w:r>
      <w:r w:rsidRPr="0086395A">
        <w:rPr>
          <w:rFonts w:ascii="Times New Roman" w:hAnsi="Times New Roman"/>
        </w:rPr>
        <w:tab/>
        <w:t>Jeżeli z jakiegokolwiek powodu Wykonawca nie usunie wady (usterki) lub nie wykona napraw przedmiotu umowy w terminie 5 dni liczonym od daty ustalonej przez Zamawiającego na ich realizację, Zamawiający ma prawo zaangażować innego Wykonawcę do usunięcia wad (usterek) oraz wykonania napraw, a Wykonawca zobowiązany jest pokryć związane z tym koszty wraz z naliczonymi karami umownymi za przekroczenie terminu usunięcia wad i usterek liczonych do faktycznego terminu ich wykonania przez wykonawcę .</w:t>
      </w:r>
    </w:p>
    <w:p w14:paraId="11A997DC" w14:textId="77777777" w:rsidR="004A7375" w:rsidRPr="0086395A" w:rsidRDefault="004A7375" w:rsidP="004A7375">
      <w:pPr>
        <w:spacing w:line="276" w:lineRule="auto"/>
        <w:ind w:left="720" w:hanging="720"/>
        <w:jc w:val="both"/>
        <w:outlineLvl w:val="0"/>
        <w:rPr>
          <w:rFonts w:ascii="Times New Roman" w:hAnsi="Times New Roman"/>
        </w:rPr>
      </w:pPr>
      <w:bookmarkStart w:id="1" w:name="_Toc415435792"/>
      <w:r w:rsidRPr="0086395A">
        <w:rPr>
          <w:rFonts w:ascii="Times New Roman" w:hAnsi="Times New Roman"/>
        </w:rPr>
        <w:t>5.     Rękojmia za wady</w:t>
      </w:r>
      <w:bookmarkEnd w:id="1"/>
      <w:r w:rsidRPr="0086395A">
        <w:rPr>
          <w:rFonts w:ascii="Times New Roman" w:hAnsi="Times New Roman"/>
        </w:rPr>
        <w:t>:</w:t>
      </w:r>
    </w:p>
    <w:p w14:paraId="32338127" w14:textId="77777777" w:rsidR="004A7375" w:rsidRPr="0086395A" w:rsidRDefault="004A7375" w:rsidP="004A7375">
      <w:pPr>
        <w:numPr>
          <w:ilvl w:val="0"/>
          <w:numId w:val="25"/>
        </w:numPr>
        <w:spacing w:line="276" w:lineRule="auto"/>
        <w:ind w:left="709" w:hanging="283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Zamawiającemu, na zasadach określonych w Kodeksie cywilnym i niniejszej umowie, przysługują uprawnienia z tytułu rękojmi za wady fizyczne i wady prawne przedmiotu umowy.</w:t>
      </w:r>
    </w:p>
    <w:p w14:paraId="7CEE91C7" w14:textId="77777777" w:rsidR="004A7375" w:rsidRPr="0086395A" w:rsidRDefault="004A7375" w:rsidP="004A7375">
      <w:pPr>
        <w:numPr>
          <w:ilvl w:val="0"/>
          <w:numId w:val="25"/>
        </w:numPr>
        <w:spacing w:line="276" w:lineRule="auto"/>
        <w:ind w:left="709" w:hanging="283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Odpowiedzialność Wykonawcy z tytułu rękojmi powstaje z mocy prawa, ma charakter bezwzględny i jest niezależna od wiedzy oraz winy Wykonawcy.</w:t>
      </w:r>
    </w:p>
    <w:p w14:paraId="675B6C9C" w14:textId="77777777" w:rsidR="004A7375" w:rsidRPr="0086395A" w:rsidRDefault="004A7375" w:rsidP="004A7375">
      <w:pPr>
        <w:numPr>
          <w:ilvl w:val="0"/>
          <w:numId w:val="25"/>
        </w:numPr>
        <w:spacing w:line="276" w:lineRule="auto"/>
        <w:ind w:left="709" w:hanging="283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W okresie trwania rękojmi  Wykonawca będzie usuwał wady swoim kosztem i staraniem.</w:t>
      </w:r>
    </w:p>
    <w:p w14:paraId="39629D79" w14:textId="77777777" w:rsidR="004A7375" w:rsidRPr="0086395A" w:rsidRDefault="004A7375" w:rsidP="004A7375">
      <w:pPr>
        <w:numPr>
          <w:ilvl w:val="0"/>
          <w:numId w:val="25"/>
        </w:numPr>
        <w:spacing w:line="276" w:lineRule="auto"/>
        <w:ind w:left="709" w:hanging="283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Uprawnienia z tytułu rękojmi za wady fizyczne wygasają po upływie …… m-cy licząc od dnia sporządzenia protokołu końcowego odbioru dostaw.</w:t>
      </w:r>
    </w:p>
    <w:p w14:paraId="17400E04" w14:textId="77777777" w:rsidR="004A7375" w:rsidRPr="0086395A" w:rsidRDefault="004A7375" w:rsidP="004A7375">
      <w:pPr>
        <w:numPr>
          <w:ilvl w:val="0"/>
          <w:numId w:val="25"/>
        </w:numPr>
        <w:spacing w:line="276" w:lineRule="auto"/>
        <w:ind w:left="709" w:hanging="283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O istnieniu wady przedmiotu umowy Zamawiający obowiązany jest zawiadomić wykonawcę na piśmie niezwłocznie po wykryciu wady. </w:t>
      </w:r>
    </w:p>
    <w:p w14:paraId="0F6667E1" w14:textId="77777777" w:rsidR="004A7375" w:rsidRPr="0086395A" w:rsidRDefault="004A7375" w:rsidP="004A7375">
      <w:pPr>
        <w:numPr>
          <w:ilvl w:val="0"/>
          <w:numId w:val="25"/>
        </w:numPr>
        <w:spacing w:line="276" w:lineRule="auto"/>
        <w:ind w:left="709" w:hanging="283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W pisemnym powiadomieniu o istnieniu wady, Zamawiający wyznacza wykonawcy termin usunięcia wady. </w:t>
      </w:r>
    </w:p>
    <w:p w14:paraId="66ABCD98" w14:textId="77777777" w:rsidR="004A7375" w:rsidRPr="0086395A" w:rsidRDefault="004A7375" w:rsidP="004A7375">
      <w:pPr>
        <w:numPr>
          <w:ilvl w:val="0"/>
          <w:numId w:val="25"/>
        </w:numPr>
        <w:spacing w:line="276" w:lineRule="auto"/>
        <w:ind w:left="709" w:hanging="283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Usunięcie wady powinno być stwierdzone protokołem podpisanym przez strony umowy.</w:t>
      </w:r>
    </w:p>
    <w:p w14:paraId="67FB3C86" w14:textId="77777777" w:rsidR="004A7375" w:rsidRPr="0086395A" w:rsidRDefault="004A7375" w:rsidP="004A7375">
      <w:pPr>
        <w:spacing w:line="276" w:lineRule="auto"/>
        <w:ind w:left="1068" w:hanging="1068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6.     Gwarancja jakości:</w:t>
      </w:r>
    </w:p>
    <w:p w14:paraId="2C4DC7A2" w14:textId="22897B0D" w:rsidR="004A7375" w:rsidRPr="0086395A" w:rsidRDefault="004A7375" w:rsidP="004A7375">
      <w:pPr>
        <w:pStyle w:val="Akapitzlist"/>
        <w:numPr>
          <w:ilvl w:val="1"/>
          <w:numId w:val="26"/>
        </w:numPr>
        <w:spacing w:after="200" w:line="276" w:lineRule="auto"/>
        <w:ind w:left="851" w:hanging="425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Niezależnie od rękojmi Wykonawca udziela niniejszym Zamawiającemu </w:t>
      </w:r>
      <w:r w:rsidR="006C11CE" w:rsidRPr="0086395A">
        <w:rPr>
          <w:rFonts w:ascii="Times New Roman" w:hAnsi="Times New Roman"/>
        </w:rPr>
        <w:t>….</w:t>
      </w:r>
      <w:r w:rsidRPr="0086395A">
        <w:rPr>
          <w:rFonts w:ascii="Times New Roman" w:hAnsi="Times New Roman"/>
        </w:rPr>
        <w:t xml:space="preserve"> miesięcznej gwarancji jakości wykonania prac. Termin gwarancji będzie liczony od dnia podpisania protokołu końcowego odbioru dostaw.</w:t>
      </w:r>
    </w:p>
    <w:p w14:paraId="3EF05B5B" w14:textId="77777777" w:rsidR="004A7375" w:rsidRPr="0086395A" w:rsidRDefault="004A7375" w:rsidP="004A7375">
      <w:pPr>
        <w:pStyle w:val="Akapitzlist"/>
        <w:numPr>
          <w:ilvl w:val="1"/>
          <w:numId w:val="26"/>
        </w:numPr>
        <w:spacing w:after="200" w:line="276" w:lineRule="auto"/>
        <w:ind w:left="851" w:hanging="425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Szczegółowe warunki gwarancji zostały określone we wzorze dokumentu gwarancyjnego stanowiącego załącznik do niniejszej umowy.</w:t>
      </w:r>
    </w:p>
    <w:p w14:paraId="25ED932B" w14:textId="77777777" w:rsidR="004A7375" w:rsidRPr="0086395A" w:rsidRDefault="004A7375" w:rsidP="004A7375">
      <w:pPr>
        <w:pStyle w:val="Akapitzlist"/>
        <w:numPr>
          <w:ilvl w:val="1"/>
          <w:numId w:val="26"/>
        </w:numPr>
        <w:spacing w:after="200" w:line="276" w:lineRule="auto"/>
        <w:ind w:left="851" w:hanging="425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W dniu sporządzenia protokołu końcowego odbioru dostaw Wykonawca przekaże Zamawiającemu kartę gwarancyjną zgodną ze wzorem, o której mowa powyżej.</w:t>
      </w:r>
    </w:p>
    <w:p w14:paraId="26339BAF" w14:textId="77777777" w:rsidR="004A7375" w:rsidRPr="0086395A" w:rsidRDefault="004A7375" w:rsidP="004A7375">
      <w:pPr>
        <w:pStyle w:val="Akapitzlist"/>
        <w:numPr>
          <w:ilvl w:val="1"/>
          <w:numId w:val="26"/>
        </w:numPr>
        <w:spacing w:after="200" w:line="276" w:lineRule="auto"/>
        <w:ind w:left="851" w:hanging="425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Bieg gwarancji rozpoczyna się z dniem końcowym odbioru przedmiotu umowy przez Zamawiającego.</w:t>
      </w:r>
    </w:p>
    <w:p w14:paraId="24E851DB" w14:textId="77777777" w:rsidR="004A7375" w:rsidRPr="0086395A" w:rsidRDefault="004A7375" w:rsidP="004A7375">
      <w:pPr>
        <w:pStyle w:val="Akapitzlist"/>
        <w:numPr>
          <w:ilvl w:val="1"/>
          <w:numId w:val="26"/>
        </w:numPr>
        <w:spacing w:after="200" w:line="276" w:lineRule="auto"/>
        <w:ind w:left="851" w:hanging="425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W okresie gwarancyjnym i trwania rękojmi Wykonawca zobowiązuje się do usunięcia powstałych wad (usterek) jak również bieżących napraw i konserwacji w terminie ustalonym przez Zamawiającego.</w:t>
      </w:r>
    </w:p>
    <w:p w14:paraId="7F990AC2" w14:textId="77777777" w:rsidR="004A7375" w:rsidRPr="0086395A" w:rsidRDefault="004A7375" w:rsidP="004A7375">
      <w:pPr>
        <w:pStyle w:val="Akapitzlist"/>
        <w:numPr>
          <w:ilvl w:val="1"/>
          <w:numId w:val="26"/>
        </w:numPr>
        <w:spacing w:after="200" w:line="276" w:lineRule="auto"/>
        <w:ind w:left="851" w:hanging="425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Wykonawca będzie usuwał wady (usterki) w okresie odpowiedzialności swoim kosztem i staraniem.</w:t>
      </w:r>
    </w:p>
    <w:p w14:paraId="2D3EAA44" w14:textId="77777777" w:rsidR="004A7375" w:rsidRPr="0086395A" w:rsidRDefault="004A7375" w:rsidP="004A7375">
      <w:pPr>
        <w:pStyle w:val="Akapitzlist"/>
        <w:numPr>
          <w:ilvl w:val="1"/>
          <w:numId w:val="26"/>
        </w:numPr>
        <w:spacing w:after="200" w:line="276" w:lineRule="auto"/>
        <w:ind w:left="851" w:hanging="425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lastRenderedPageBreak/>
        <w:t>Usunięcia wady (usterki) oraz dokonanie napraw będzie stwierdzone protokolarnie, po uprzednim zawiadomieniu przez Wykonawcę Zamawiającego o jej usunięciu lub dokonaniu.</w:t>
      </w:r>
    </w:p>
    <w:p w14:paraId="5816BADC" w14:textId="77777777" w:rsidR="004A7375" w:rsidRPr="0086395A" w:rsidRDefault="004A7375" w:rsidP="004A7375">
      <w:pPr>
        <w:pStyle w:val="Akapitzlist"/>
        <w:numPr>
          <w:ilvl w:val="1"/>
          <w:numId w:val="26"/>
        </w:numPr>
        <w:spacing w:after="200" w:line="276" w:lineRule="auto"/>
        <w:ind w:left="851" w:hanging="425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Czas reakcji na zgłoszenie usterki: przystąpienie do usunięcia usterki nie przekroczy 3 dni od zgłoszenia usterki (powiadomienia telefonicznego, a następnie potwierdza zgłoszenie faksem bądź mailem), z wyłączeniem dni ustawowo wolnych od pracy.</w:t>
      </w:r>
    </w:p>
    <w:p w14:paraId="7B0B60B0" w14:textId="77777777" w:rsidR="004A7375" w:rsidRPr="0086395A" w:rsidRDefault="004A7375" w:rsidP="004A7375">
      <w:pPr>
        <w:pStyle w:val="Akapitzlist"/>
        <w:numPr>
          <w:ilvl w:val="1"/>
          <w:numId w:val="26"/>
        </w:numPr>
        <w:spacing w:after="200" w:line="276" w:lineRule="auto"/>
        <w:ind w:left="851" w:hanging="425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Naprawa gwarancyjna będzie wykonana w terminie nie dłuższym niż 14 dni, licząc od dnia przyjęcia zgłoszenia (telefonicznie, faksem lub e-mailem), chyba że Strony w oparciu o stosowny protokół konieczności wzajemnie podpisany uzgodnią dłuższy czas naprawy.</w:t>
      </w:r>
    </w:p>
    <w:p w14:paraId="7E8926D0" w14:textId="77777777" w:rsidR="004A7375" w:rsidRPr="0086395A" w:rsidRDefault="004A7375" w:rsidP="004A7375">
      <w:pPr>
        <w:pStyle w:val="Akapitzlist"/>
        <w:numPr>
          <w:ilvl w:val="1"/>
          <w:numId w:val="26"/>
        </w:numPr>
        <w:spacing w:after="200" w:line="276" w:lineRule="auto"/>
        <w:ind w:left="851" w:hanging="425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Gwarancja ulega automatycznie przedłużeniu o okres naprawy, tj. czas liczony od zgłoszenia istnienia wady do usunięcia wady stwierdzonego protokolarnie.</w:t>
      </w:r>
    </w:p>
    <w:p w14:paraId="6EA2E289" w14:textId="77777777" w:rsidR="004A7375" w:rsidRPr="0086395A" w:rsidRDefault="004A7375" w:rsidP="004A7375">
      <w:pPr>
        <w:spacing w:line="276" w:lineRule="auto"/>
        <w:ind w:left="360"/>
        <w:jc w:val="both"/>
        <w:rPr>
          <w:rFonts w:ascii="Times New Roman" w:eastAsia="Times New Roman" w:hAnsi="Times New Roman"/>
          <w:lang w:val="x-none"/>
        </w:rPr>
      </w:pPr>
    </w:p>
    <w:p w14:paraId="79D98E0A" w14:textId="77777777" w:rsidR="004A7375" w:rsidRPr="0086395A" w:rsidRDefault="004A7375" w:rsidP="004A7375">
      <w:pPr>
        <w:spacing w:after="120" w:line="276" w:lineRule="auto"/>
        <w:jc w:val="center"/>
        <w:rPr>
          <w:rFonts w:ascii="Times New Roman" w:hAnsi="Times New Roman"/>
          <w:bCs/>
        </w:rPr>
      </w:pPr>
      <w:bookmarkStart w:id="2" w:name="_Hlk116896823"/>
      <w:r w:rsidRPr="0086395A">
        <w:rPr>
          <w:rFonts w:ascii="Times New Roman" w:hAnsi="Times New Roman"/>
          <w:bCs/>
        </w:rPr>
        <w:t xml:space="preserve">§ </w:t>
      </w:r>
      <w:bookmarkEnd w:id="2"/>
      <w:r w:rsidRPr="0086395A">
        <w:rPr>
          <w:rFonts w:ascii="Times New Roman" w:hAnsi="Times New Roman"/>
          <w:bCs/>
        </w:rPr>
        <w:t>15</w:t>
      </w:r>
    </w:p>
    <w:p w14:paraId="2A2B019B" w14:textId="77777777" w:rsidR="004A7375" w:rsidRPr="0086395A" w:rsidRDefault="004A7375" w:rsidP="004A7375">
      <w:pPr>
        <w:numPr>
          <w:ilvl w:val="0"/>
          <w:numId w:val="21"/>
        </w:numPr>
        <w:tabs>
          <w:tab w:val="num" w:pos="360"/>
          <w:tab w:val="num" w:pos="426"/>
        </w:tabs>
        <w:spacing w:after="120" w:line="276" w:lineRule="auto"/>
        <w:ind w:left="360"/>
        <w:jc w:val="both"/>
        <w:rPr>
          <w:rFonts w:ascii="Times New Roman" w:eastAsia="Times New Roman" w:hAnsi="Times New Roman"/>
          <w:b/>
          <w:bCs/>
        </w:rPr>
      </w:pPr>
      <w:r w:rsidRPr="0086395A">
        <w:rPr>
          <w:rFonts w:ascii="Times New Roman" w:eastAsia="Times New Roman" w:hAnsi="Times New Roman"/>
        </w:rPr>
        <w:t>Zarówno Zamawiający jak i Wykonawca, obowiązani są do naprawienia szkód wynikłych z niewykonania lub nienależytego wykonania swoich zobowiązań umownych.</w:t>
      </w:r>
    </w:p>
    <w:p w14:paraId="4EE96768" w14:textId="77777777" w:rsidR="004A7375" w:rsidRPr="0086395A" w:rsidRDefault="004A7375" w:rsidP="004A7375">
      <w:pPr>
        <w:numPr>
          <w:ilvl w:val="0"/>
          <w:numId w:val="21"/>
        </w:numPr>
        <w:tabs>
          <w:tab w:val="num" w:pos="360"/>
          <w:tab w:val="num" w:pos="426"/>
        </w:tabs>
        <w:spacing w:after="120" w:line="276" w:lineRule="auto"/>
        <w:ind w:left="360"/>
        <w:jc w:val="both"/>
        <w:rPr>
          <w:rFonts w:ascii="Times New Roman" w:eastAsia="Times New Roman" w:hAnsi="Times New Roman"/>
          <w:b/>
          <w:bCs/>
        </w:rPr>
      </w:pPr>
      <w:r w:rsidRPr="0086395A">
        <w:rPr>
          <w:rFonts w:ascii="Times New Roman" w:eastAsia="Times New Roman" w:hAnsi="Times New Roman"/>
        </w:rPr>
        <w:t>Strony ustalają odpowiedzialność za niewykonanie lub nienależyte wykonanie umowy w formie kar umownych, w następujących wypadkach i wysokościach:</w:t>
      </w:r>
    </w:p>
    <w:p w14:paraId="6B30E149" w14:textId="77777777" w:rsidR="004A7375" w:rsidRPr="0086395A" w:rsidRDefault="004A7375" w:rsidP="004A7375">
      <w:pPr>
        <w:pStyle w:val="Akapitzlist"/>
        <w:numPr>
          <w:ilvl w:val="1"/>
          <w:numId w:val="15"/>
        </w:numPr>
        <w:tabs>
          <w:tab w:val="num" w:pos="1560"/>
        </w:tabs>
        <w:spacing w:after="120" w:line="276" w:lineRule="auto"/>
        <w:jc w:val="both"/>
        <w:rPr>
          <w:rFonts w:ascii="Times New Roman" w:eastAsia="Times New Roman" w:hAnsi="Times New Roman"/>
          <w:b/>
          <w:bCs/>
        </w:rPr>
      </w:pPr>
      <w:r w:rsidRPr="0086395A">
        <w:rPr>
          <w:rFonts w:ascii="Times New Roman" w:eastAsia="Times New Roman" w:hAnsi="Times New Roman"/>
          <w:bCs/>
        </w:rPr>
        <w:t>Wykonawca zapłaci Zamawiającemu karę umowną:</w:t>
      </w:r>
    </w:p>
    <w:p w14:paraId="4D3FABEC" w14:textId="77777777" w:rsidR="004A7375" w:rsidRPr="0086395A" w:rsidRDefault="004A7375" w:rsidP="004A7375">
      <w:pPr>
        <w:tabs>
          <w:tab w:val="num" w:pos="1070"/>
        </w:tabs>
        <w:spacing w:after="120" w:line="276" w:lineRule="auto"/>
        <w:ind w:left="360"/>
        <w:jc w:val="both"/>
        <w:rPr>
          <w:rFonts w:ascii="Times New Roman" w:eastAsia="Times New Roman" w:hAnsi="Times New Roman"/>
          <w:b/>
          <w:bCs/>
        </w:rPr>
      </w:pPr>
      <w:r w:rsidRPr="0086395A">
        <w:rPr>
          <w:rFonts w:ascii="Times New Roman" w:eastAsia="Times New Roman" w:hAnsi="Times New Roman"/>
        </w:rPr>
        <w:t xml:space="preserve">a) za zwłokę w wykonaniu przedmiotu umowy, w wysokości </w:t>
      </w:r>
      <w:r w:rsidRPr="0086395A">
        <w:rPr>
          <w:rFonts w:ascii="Times New Roman" w:eastAsia="Times New Roman" w:hAnsi="Times New Roman"/>
          <w:b/>
        </w:rPr>
        <w:t>0,5%</w:t>
      </w:r>
      <w:r w:rsidRPr="0086395A">
        <w:rPr>
          <w:rFonts w:ascii="Times New Roman" w:eastAsia="Times New Roman" w:hAnsi="Times New Roman"/>
        </w:rPr>
        <w:t xml:space="preserve"> wynagrodzenia brutto, określonego w § 9 ust. 1,  za każdy dzień zwłoki,</w:t>
      </w:r>
    </w:p>
    <w:p w14:paraId="1EB3670F" w14:textId="77777777" w:rsidR="004A7375" w:rsidRPr="0086395A" w:rsidRDefault="004A7375" w:rsidP="004A7375">
      <w:pPr>
        <w:tabs>
          <w:tab w:val="num" w:pos="1070"/>
        </w:tabs>
        <w:spacing w:after="120" w:line="276" w:lineRule="auto"/>
        <w:ind w:left="360"/>
        <w:jc w:val="both"/>
        <w:rPr>
          <w:rFonts w:ascii="Times New Roman" w:eastAsia="Times New Roman" w:hAnsi="Times New Roman"/>
          <w:b/>
          <w:bCs/>
        </w:rPr>
      </w:pPr>
      <w:bookmarkStart w:id="3" w:name="_Hlk76550326"/>
      <w:r w:rsidRPr="0086395A">
        <w:rPr>
          <w:rFonts w:ascii="Times New Roman" w:eastAsia="Times New Roman" w:hAnsi="Times New Roman"/>
        </w:rPr>
        <w:t xml:space="preserve">b) za zwłokę w usunięciu wad stwierdzonych w czasie odbioru lub w okresie gwarancji i rękojmi, w wysokości </w:t>
      </w:r>
      <w:r w:rsidRPr="0086395A">
        <w:rPr>
          <w:rFonts w:ascii="Times New Roman" w:eastAsia="Times New Roman" w:hAnsi="Times New Roman"/>
          <w:b/>
        </w:rPr>
        <w:t>0,5%</w:t>
      </w:r>
      <w:r w:rsidRPr="0086395A">
        <w:rPr>
          <w:rFonts w:ascii="Times New Roman" w:eastAsia="Times New Roman" w:hAnsi="Times New Roman"/>
        </w:rPr>
        <w:t xml:space="preserve"> wynagrodzenia brutto określonego w § 9 ust. 1 za każdy dzień zwłoki, liczonego od dnia następnego po upływie terminu ustalonego na usunięcie wad,</w:t>
      </w:r>
    </w:p>
    <w:bookmarkEnd w:id="3"/>
    <w:p w14:paraId="63857A9F" w14:textId="77777777" w:rsidR="004A7375" w:rsidRPr="0086395A" w:rsidRDefault="004A7375" w:rsidP="004A7375">
      <w:pPr>
        <w:tabs>
          <w:tab w:val="num" w:pos="1070"/>
        </w:tabs>
        <w:spacing w:after="120" w:line="276" w:lineRule="auto"/>
        <w:ind w:left="360"/>
        <w:jc w:val="both"/>
        <w:rPr>
          <w:rFonts w:ascii="Times New Roman" w:eastAsia="Times New Roman" w:hAnsi="Times New Roman"/>
          <w:b/>
          <w:bCs/>
        </w:rPr>
      </w:pPr>
      <w:r w:rsidRPr="0086395A">
        <w:rPr>
          <w:rFonts w:ascii="Times New Roman" w:eastAsia="Times New Roman" w:hAnsi="Times New Roman"/>
          <w:bCs/>
        </w:rPr>
        <w:t xml:space="preserve">c) </w:t>
      </w:r>
      <w:r w:rsidRPr="0086395A">
        <w:rPr>
          <w:rFonts w:ascii="Times New Roman" w:eastAsia="Times New Roman" w:hAnsi="Times New Roman"/>
        </w:rPr>
        <w:t xml:space="preserve">za odstąpienie od umowy przez  Wykonawcę lub przez Zamawiającego, z przyczyn leżących po stronie Wykonawcy, w wysokości </w:t>
      </w:r>
      <w:r w:rsidRPr="0086395A">
        <w:rPr>
          <w:rFonts w:ascii="Times New Roman" w:eastAsia="Times New Roman" w:hAnsi="Times New Roman"/>
          <w:b/>
        </w:rPr>
        <w:t>10%</w:t>
      </w:r>
      <w:r w:rsidRPr="0086395A">
        <w:rPr>
          <w:rFonts w:ascii="Times New Roman" w:eastAsia="Times New Roman" w:hAnsi="Times New Roman"/>
        </w:rPr>
        <w:t xml:space="preserve"> wynagrodzenia brutto określonego w § 9 ust. 1.</w:t>
      </w:r>
    </w:p>
    <w:p w14:paraId="12BE0D3E" w14:textId="77777777" w:rsidR="004A7375" w:rsidRPr="0086395A" w:rsidRDefault="004A7375" w:rsidP="004A7375">
      <w:pPr>
        <w:tabs>
          <w:tab w:val="num" w:pos="1070"/>
        </w:tabs>
        <w:spacing w:after="120" w:line="276" w:lineRule="auto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 xml:space="preserve">3. Wykonawca wyraża zgodę na zapłatę kar umownych w drodze potrącenia z przysługujących mu </w:t>
      </w:r>
      <w:r w:rsidRPr="0086395A">
        <w:rPr>
          <w:rFonts w:ascii="Times New Roman" w:eastAsia="Times New Roman" w:hAnsi="Times New Roman"/>
        </w:rPr>
        <w:br/>
        <w:t xml:space="preserve">     należności. </w:t>
      </w:r>
    </w:p>
    <w:p w14:paraId="200EB115" w14:textId="77777777" w:rsidR="004A7375" w:rsidRPr="0086395A" w:rsidRDefault="004A7375" w:rsidP="004A7375">
      <w:pPr>
        <w:tabs>
          <w:tab w:val="num" w:pos="1070"/>
        </w:tabs>
        <w:spacing w:after="120" w:line="276" w:lineRule="auto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4. Roszczenie o zapłatę kar umownych z tytułu zwłoki, ustalonych za każdy rozpoczęty dzień zwłoki, staje się wymagalne;</w:t>
      </w:r>
    </w:p>
    <w:p w14:paraId="6EAC36E3" w14:textId="77777777" w:rsidR="004A7375" w:rsidRPr="0086395A" w:rsidRDefault="004A7375" w:rsidP="004A7375">
      <w:pPr>
        <w:numPr>
          <w:ilvl w:val="1"/>
          <w:numId w:val="15"/>
        </w:numPr>
        <w:spacing w:after="120" w:line="276" w:lineRule="auto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za pierwszy rozpoczęty dzień zwłoki – w tym dniu,</w:t>
      </w:r>
    </w:p>
    <w:p w14:paraId="5FC28E83" w14:textId="77777777" w:rsidR="004A7375" w:rsidRPr="0086395A" w:rsidRDefault="004A7375" w:rsidP="004A7375">
      <w:pPr>
        <w:numPr>
          <w:ilvl w:val="1"/>
          <w:numId w:val="15"/>
        </w:numPr>
        <w:spacing w:after="120" w:line="276" w:lineRule="auto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za każdy następny rozpoczęty dzień zwłoki- odpowiednio w każdym z tych dni</w:t>
      </w:r>
    </w:p>
    <w:p w14:paraId="45E20EBB" w14:textId="77777777" w:rsidR="004A7375" w:rsidRPr="0086395A" w:rsidRDefault="004A7375" w:rsidP="004A7375">
      <w:pPr>
        <w:pStyle w:val="Akapitzlist"/>
        <w:numPr>
          <w:ilvl w:val="0"/>
          <w:numId w:val="30"/>
        </w:numPr>
        <w:tabs>
          <w:tab w:val="clear" w:pos="1560"/>
          <w:tab w:val="num" w:pos="0"/>
        </w:tabs>
        <w:spacing w:after="120" w:line="276" w:lineRule="auto"/>
        <w:ind w:left="143" w:hanging="143"/>
        <w:jc w:val="both"/>
        <w:rPr>
          <w:rFonts w:ascii="Times New Roman" w:eastAsia="Times New Roman" w:hAnsi="Times New Roman"/>
          <w:b/>
          <w:bCs/>
        </w:rPr>
      </w:pPr>
      <w:r w:rsidRPr="0086395A">
        <w:rPr>
          <w:rFonts w:ascii="Times New Roman" w:eastAsia="Times New Roman" w:hAnsi="Times New Roman"/>
        </w:rPr>
        <w:t>Strony zastrzegają możliwość dochodzenia odszkodowania uzupełniającego na zasadach ogólnych, gdy wartość szkody przewyższa zastrzeżone kary umowne.</w:t>
      </w:r>
    </w:p>
    <w:p w14:paraId="0C5BFF4B" w14:textId="77777777" w:rsidR="004A7375" w:rsidRPr="0086395A" w:rsidRDefault="004A7375" w:rsidP="004A7375">
      <w:pPr>
        <w:pStyle w:val="Akapitzlist"/>
        <w:numPr>
          <w:ilvl w:val="0"/>
          <w:numId w:val="30"/>
        </w:numPr>
        <w:tabs>
          <w:tab w:val="clear" w:pos="1560"/>
        </w:tabs>
        <w:spacing w:after="120" w:line="276" w:lineRule="auto"/>
        <w:ind w:left="143" w:hanging="143"/>
        <w:jc w:val="both"/>
        <w:rPr>
          <w:rFonts w:ascii="Times New Roman" w:eastAsia="Times New Roman" w:hAnsi="Times New Roman"/>
          <w:b/>
          <w:bCs/>
        </w:rPr>
      </w:pPr>
      <w:r w:rsidRPr="0086395A">
        <w:rPr>
          <w:rFonts w:ascii="Times New Roman" w:eastAsia="Times New Roman" w:hAnsi="Times New Roman"/>
        </w:rPr>
        <w:t>Poza przypadkiem wskazanym w ust.6 niniejszego paragrafu, roszczenie o zapłatę kar umownych staje się wymagalne z dniem zaistnienia zdarzenia stanowiącego podstawę do obciążenia Wykonawcy karą umowną.</w:t>
      </w:r>
    </w:p>
    <w:p w14:paraId="405D8E2D" w14:textId="77777777" w:rsidR="004A7375" w:rsidRPr="0086395A" w:rsidRDefault="004A7375" w:rsidP="004A7375">
      <w:pPr>
        <w:numPr>
          <w:ilvl w:val="0"/>
          <w:numId w:val="30"/>
        </w:numPr>
        <w:tabs>
          <w:tab w:val="num" w:pos="426"/>
        </w:tabs>
        <w:spacing w:after="120" w:line="276" w:lineRule="auto"/>
        <w:ind w:left="360"/>
        <w:jc w:val="both"/>
        <w:rPr>
          <w:rFonts w:ascii="Times New Roman" w:eastAsia="Times New Roman" w:hAnsi="Times New Roman"/>
          <w:b/>
          <w:bCs/>
        </w:rPr>
      </w:pPr>
      <w:r w:rsidRPr="0086395A">
        <w:rPr>
          <w:rFonts w:ascii="Times New Roman" w:eastAsia="Times New Roman" w:hAnsi="Times New Roman"/>
          <w:bCs/>
        </w:rPr>
        <w:t xml:space="preserve">Niezależnie od kar umownych Wykonawca zapłaci Zamawiającemu karę umowną </w:t>
      </w:r>
      <w:r w:rsidRPr="0086395A">
        <w:rPr>
          <w:rFonts w:ascii="Times New Roman" w:eastAsia="Times New Roman" w:hAnsi="Times New Roman"/>
          <w:bCs/>
          <w:i/>
        </w:rPr>
        <w:t>z tytułu utraconego</w:t>
      </w:r>
      <w:r w:rsidRPr="0086395A">
        <w:rPr>
          <w:rFonts w:ascii="Times New Roman" w:eastAsia="Times New Roman" w:hAnsi="Times New Roman"/>
          <w:bCs/>
        </w:rPr>
        <w:t xml:space="preserve"> </w:t>
      </w:r>
      <w:r w:rsidRPr="0086395A">
        <w:rPr>
          <w:rFonts w:ascii="Times New Roman" w:eastAsia="Times New Roman" w:hAnsi="Times New Roman"/>
          <w:bCs/>
          <w:i/>
        </w:rPr>
        <w:t>w całości lub w części dofinansowania</w:t>
      </w:r>
      <w:r w:rsidRPr="0086395A">
        <w:rPr>
          <w:rFonts w:ascii="Times New Roman" w:eastAsia="Times New Roman" w:hAnsi="Times New Roman"/>
          <w:bCs/>
        </w:rPr>
        <w:t xml:space="preserve"> w przypadku gdy Zamawiający utraci prawo do przyznanego dofinansowania – z przyczyn leżących po stronie Wykonawcy, a w szczególności gdy Wykonawca pozostanie w zwłoce z wykonaniem przedmiotu umowy lub realizacją innych </w:t>
      </w:r>
      <w:r w:rsidRPr="0086395A">
        <w:rPr>
          <w:rFonts w:ascii="Times New Roman" w:eastAsia="Times New Roman" w:hAnsi="Times New Roman"/>
          <w:bCs/>
        </w:rPr>
        <w:lastRenderedPageBreak/>
        <w:t>ciążących na nim obowiązków i w ten sposób uniemożliwi Zamawiającemu rozliczenie dofinansowania w terminie wymaganym przez organ udzielający dofinansowania.</w:t>
      </w:r>
    </w:p>
    <w:p w14:paraId="60243B73" w14:textId="77777777" w:rsidR="004A7375" w:rsidRPr="0086395A" w:rsidRDefault="004A7375" w:rsidP="004A7375">
      <w:pPr>
        <w:numPr>
          <w:ilvl w:val="0"/>
          <w:numId w:val="30"/>
        </w:numPr>
        <w:tabs>
          <w:tab w:val="num" w:pos="426"/>
        </w:tabs>
        <w:spacing w:after="120" w:line="276" w:lineRule="auto"/>
        <w:ind w:left="36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Zamawiający może usunąć w zastępstwie Wykonawcy, na jego koszt i ryzyko wady nieusunięte w terminie 7 dni Zamawiający ma obowiązek uprzedniego poinformowania Wykonawcy o zamiarze zastępczego usunięcia wad. Zastępcze usunięcie wady nie zwalnia z obowiązku zapłaty kar umownych, które naliczane są do momentu zastępczego usunięcia wady.</w:t>
      </w:r>
    </w:p>
    <w:p w14:paraId="69098237" w14:textId="77777777" w:rsidR="004A7375" w:rsidRPr="0086395A" w:rsidRDefault="004A7375" w:rsidP="004A7375">
      <w:pPr>
        <w:numPr>
          <w:ilvl w:val="0"/>
          <w:numId w:val="30"/>
        </w:numPr>
        <w:tabs>
          <w:tab w:val="num" w:pos="426"/>
        </w:tabs>
        <w:spacing w:after="120" w:line="276" w:lineRule="auto"/>
        <w:ind w:left="36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W przypadku odstąpienia od Umowy przez Zamawiającego z przyczyn za które Wykonawca nie odpowiada, Zamawiający zapłaci Wykonawcy wynagrodzenie należne z tytułu wykonania części     przedmiotu umowy.</w:t>
      </w:r>
    </w:p>
    <w:p w14:paraId="2CD57736" w14:textId="77777777" w:rsidR="004A7375" w:rsidRPr="0086395A" w:rsidRDefault="004A7375" w:rsidP="004A7375">
      <w:pPr>
        <w:numPr>
          <w:ilvl w:val="0"/>
          <w:numId w:val="30"/>
        </w:numPr>
        <w:tabs>
          <w:tab w:val="num" w:pos="426"/>
        </w:tabs>
        <w:spacing w:after="120" w:line="276" w:lineRule="auto"/>
        <w:ind w:left="360"/>
        <w:jc w:val="both"/>
        <w:rPr>
          <w:rFonts w:ascii="Times New Roman" w:eastAsia="Times New Roman" w:hAnsi="Times New Roman"/>
          <w:b/>
          <w:bCs/>
        </w:rPr>
      </w:pPr>
      <w:r w:rsidRPr="0086395A">
        <w:rPr>
          <w:rFonts w:ascii="Times New Roman" w:eastAsia="Times New Roman" w:hAnsi="Times New Roman"/>
        </w:rPr>
        <w:t>W przypadku opóźnienia w zapłacie faktur Wykonawcy przysługuje prawo do naliczenia odsetek  ustawowych.</w:t>
      </w:r>
    </w:p>
    <w:p w14:paraId="144B166E" w14:textId="77777777" w:rsidR="004A7375" w:rsidRPr="0086395A" w:rsidRDefault="004A7375" w:rsidP="004A7375">
      <w:pPr>
        <w:numPr>
          <w:ilvl w:val="0"/>
          <w:numId w:val="30"/>
        </w:numPr>
        <w:tabs>
          <w:tab w:val="left" w:pos="365"/>
        </w:tabs>
        <w:spacing w:after="120" w:line="276" w:lineRule="auto"/>
        <w:ind w:left="360"/>
        <w:jc w:val="both"/>
        <w:rPr>
          <w:rFonts w:ascii="Times New Roman" w:eastAsia="Times New Roman" w:hAnsi="Times New Roman"/>
          <w:b/>
          <w:bCs/>
        </w:rPr>
      </w:pPr>
      <w:r w:rsidRPr="0086395A">
        <w:rPr>
          <w:rFonts w:ascii="Times New Roman" w:eastAsia="Times New Roman" w:hAnsi="Times New Roman"/>
        </w:rPr>
        <w:t xml:space="preserve">Łączna maksymalna wysokość kar umownych, których może dochodzić Zamawiający nie może przekroczyć </w:t>
      </w:r>
      <w:r w:rsidRPr="0086395A">
        <w:rPr>
          <w:rFonts w:ascii="Times New Roman" w:eastAsia="Times New Roman" w:hAnsi="Times New Roman"/>
          <w:b/>
          <w:bCs/>
        </w:rPr>
        <w:t>30%</w:t>
      </w:r>
      <w:r w:rsidRPr="0086395A">
        <w:rPr>
          <w:rFonts w:ascii="Times New Roman" w:eastAsia="Times New Roman" w:hAnsi="Times New Roman"/>
        </w:rPr>
        <w:t xml:space="preserve"> kwoty wynagrodzenia określonego w § 9 ust. 1 umowy. </w:t>
      </w:r>
    </w:p>
    <w:p w14:paraId="1FA83C33" w14:textId="77777777" w:rsidR="004A7375" w:rsidRPr="0086395A" w:rsidRDefault="004A7375" w:rsidP="004A7375">
      <w:pPr>
        <w:numPr>
          <w:ilvl w:val="0"/>
          <w:numId w:val="30"/>
        </w:numPr>
        <w:tabs>
          <w:tab w:val="clear" w:pos="1560"/>
          <w:tab w:val="num" w:pos="426"/>
        </w:tabs>
        <w:spacing w:after="120" w:line="276" w:lineRule="auto"/>
        <w:ind w:left="36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Naliczone kary umowne stają się wymagalne jeżeli  Wykonawca w terminie 5 dni od daty otrzymania oświadczenia złożonego przez Zamawiającego o naliczeniu kar umownych nie dokonał ich zapłaty.</w:t>
      </w:r>
    </w:p>
    <w:p w14:paraId="141A39E3" w14:textId="77777777" w:rsidR="004A7375" w:rsidRPr="0086395A" w:rsidRDefault="004A7375" w:rsidP="004A7375">
      <w:pPr>
        <w:numPr>
          <w:ilvl w:val="0"/>
          <w:numId w:val="30"/>
        </w:numPr>
        <w:tabs>
          <w:tab w:val="clear" w:pos="1560"/>
          <w:tab w:val="num" w:pos="284"/>
        </w:tabs>
        <w:spacing w:after="120" w:line="276" w:lineRule="auto"/>
        <w:ind w:left="36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 xml:space="preserve"> Zamawiający jest uprawniony do potrącenia z faktury kar umownych, na co Wykonawca wyraża zgodę.</w:t>
      </w:r>
    </w:p>
    <w:p w14:paraId="4D2B6646" w14:textId="77777777" w:rsidR="004A7375" w:rsidRPr="0086395A" w:rsidRDefault="004A7375" w:rsidP="004A7375">
      <w:pPr>
        <w:numPr>
          <w:ilvl w:val="0"/>
          <w:numId w:val="30"/>
        </w:numPr>
        <w:tabs>
          <w:tab w:val="clear" w:pos="1560"/>
          <w:tab w:val="num" w:pos="426"/>
        </w:tabs>
        <w:spacing w:after="120" w:line="276" w:lineRule="auto"/>
        <w:ind w:left="36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Strony zastrzegają sobie prawo dochodzenia odszkodowania uzupełniającego na zasadach ogólnych przepisów Kodeksu Cywilnego w sytuacji, gdy szkoda przewyższy wysokość kar umownych.</w:t>
      </w:r>
    </w:p>
    <w:p w14:paraId="14FF56BC" w14:textId="77777777" w:rsidR="004A7375" w:rsidRPr="0086395A" w:rsidRDefault="004A7375" w:rsidP="004A7375">
      <w:pPr>
        <w:spacing w:after="120" w:line="276" w:lineRule="auto"/>
        <w:jc w:val="center"/>
        <w:rPr>
          <w:rFonts w:ascii="Times New Roman" w:eastAsia="Times New Roman" w:hAnsi="Times New Roman"/>
        </w:rPr>
      </w:pPr>
      <w:bookmarkStart w:id="4" w:name="_Hlk117067131"/>
      <w:r w:rsidRPr="0086395A">
        <w:rPr>
          <w:rFonts w:ascii="Times New Roman" w:eastAsia="Times New Roman" w:hAnsi="Times New Roman"/>
        </w:rPr>
        <w:t>§</w:t>
      </w:r>
      <w:bookmarkEnd w:id="4"/>
      <w:r w:rsidRPr="0086395A">
        <w:rPr>
          <w:rFonts w:ascii="Times New Roman" w:eastAsia="Times New Roman" w:hAnsi="Times New Roman"/>
        </w:rPr>
        <w:t xml:space="preserve"> 16</w:t>
      </w:r>
    </w:p>
    <w:p w14:paraId="22AF32D4" w14:textId="77777777" w:rsidR="004A7375" w:rsidRPr="0086395A" w:rsidRDefault="004A7375" w:rsidP="004A7375">
      <w:pPr>
        <w:suppressAutoHyphens/>
        <w:overflowPunct w:val="0"/>
        <w:autoSpaceDE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lang w:eastAsia="zh-CN"/>
        </w:rPr>
      </w:pPr>
    </w:p>
    <w:p w14:paraId="363DC243" w14:textId="77777777" w:rsidR="004A7375" w:rsidRPr="0086395A" w:rsidRDefault="004A7375" w:rsidP="004A7375">
      <w:pPr>
        <w:numPr>
          <w:ilvl w:val="6"/>
          <w:numId w:val="12"/>
        </w:numPr>
        <w:tabs>
          <w:tab w:val="left" w:pos="366"/>
        </w:tabs>
        <w:suppressAutoHyphens/>
        <w:spacing w:line="276" w:lineRule="auto"/>
        <w:ind w:right="20"/>
        <w:jc w:val="both"/>
        <w:rPr>
          <w:rFonts w:ascii="Times New Roman" w:eastAsia="Tahoma" w:hAnsi="Times New Roman"/>
          <w:lang w:eastAsia="zh-CN"/>
        </w:rPr>
      </w:pPr>
      <w:r w:rsidRPr="0086395A">
        <w:rPr>
          <w:rFonts w:ascii="Times New Roman" w:eastAsia="Tahoma" w:hAnsi="Times New Roman"/>
          <w:lang w:eastAsia="zh-CN"/>
        </w:rPr>
        <w:t xml:space="preserve">Zamawiającemu przysługuje prawo do odstąpienia od Umowy w terminie </w:t>
      </w:r>
      <w:r w:rsidRPr="0086395A">
        <w:rPr>
          <w:rFonts w:ascii="Times New Roman" w:eastAsia="Tahoma" w:hAnsi="Times New Roman"/>
          <w:b/>
          <w:lang w:eastAsia="zh-CN"/>
        </w:rPr>
        <w:t>30 dni</w:t>
      </w:r>
      <w:r w:rsidRPr="0086395A">
        <w:rPr>
          <w:rFonts w:ascii="Times New Roman" w:eastAsia="Tahoma" w:hAnsi="Times New Roman"/>
          <w:lang w:eastAsia="zh-CN"/>
        </w:rPr>
        <w:t xml:space="preserve"> od powzięcia wiadomości o wystąpieniu przynajmniej jednej z niżej wymienionych okoliczności, jeżeli:</w:t>
      </w:r>
    </w:p>
    <w:p w14:paraId="7A52569C" w14:textId="77777777" w:rsidR="004A7375" w:rsidRPr="0086395A" w:rsidRDefault="004A7375" w:rsidP="004A7375">
      <w:pPr>
        <w:suppressAutoHyphens/>
        <w:spacing w:line="276" w:lineRule="auto"/>
        <w:jc w:val="both"/>
        <w:rPr>
          <w:rFonts w:ascii="Times New Roman" w:eastAsia="Times New Roman" w:hAnsi="Times New Roman"/>
          <w:lang w:eastAsia="zh-CN"/>
        </w:rPr>
      </w:pPr>
    </w:p>
    <w:p w14:paraId="43D18972" w14:textId="77777777" w:rsidR="004A7375" w:rsidRPr="0086395A" w:rsidRDefault="004A7375" w:rsidP="004A7375">
      <w:pPr>
        <w:numPr>
          <w:ilvl w:val="0"/>
          <w:numId w:val="28"/>
        </w:numPr>
        <w:suppressAutoHyphens/>
        <w:spacing w:line="276" w:lineRule="auto"/>
        <w:ind w:left="426" w:hanging="425"/>
        <w:contextualSpacing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>Wykonawca przerwał z przyczyn leżących po stronie Wykonawcy realizację przedmiotu umowy  i przerwa ta trwa dłużej niż 14 dni.</w:t>
      </w:r>
    </w:p>
    <w:p w14:paraId="5892AE1C" w14:textId="77777777" w:rsidR="004A7375" w:rsidRPr="0086395A" w:rsidRDefault="004A7375" w:rsidP="004A7375">
      <w:pPr>
        <w:numPr>
          <w:ilvl w:val="0"/>
          <w:numId w:val="28"/>
        </w:numPr>
        <w:suppressAutoHyphens/>
        <w:spacing w:line="276" w:lineRule="auto"/>
        <w:ind w:left="426" w:hanging="283"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>Wystąpi istotna zmiana okoliczności powodująca, że wykonanie umowy nie leży w interesie publicznym, czego nie można było przewidzieć w chwili zawarcia umowy. W takim wypadku Wykonawca może żądać jedynie wynagrodzenia należnego mu z tytułu wykonania części umowy.</w:t>
      </w:r>
    </w:p>
    <w:p w14:paraId="0E2E3DE5" w14:textId="77777777" w:rsidR="004A7375" w:rsidRPr="0086395A" w:rsidRDefault="004A7375" w:rsidP="004A7375">
      <w:pPr>
        <w:numPr>
          <w:ilvl w:val="0"/>
          <w:numId w:val="28"/>
        </w:numPr>
        <w:suppressAutoHyphens/>
        <w:spacing w:line="276" w:lineRule="auto"/>
        <w:ind w:left="426" w:hanging="273"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 xml:space="preserve">Wykonawca realizuje </w:t>
      </w:r>
      <w:r w:rsidRPr="0086395A">
        <w:rPr>
          <w:rFonts w:ascii="Times New Roman" w:hAnsi="Times New Roman"/>
        </w:rPr>
        <w:t xml:space="preserve">dostawy i montaż </w:t>
      </w:r>
      <w:r w:rsidRPr="0086395A">
        <w:rPr>
          <w:rFonts w:ascii="Times New Roman" w:eastAsia="Times New Roman" w:hAnsi="Times New Roman"/>
          <w:lang w:eastAsia="zh-CN"/>
        </w:rPr>
        <w:t xml:space="preserve">przewidziane niniejszą umową w sposób niezgodny z niniejszą umową, dokumentacją projektową lub wskazaniami Zamawiającego. </w:t>
      </w:r>
    </w:p>
    <w:p w14:paraId="1F0925E0" w14:textId="77777777" w:rsidR="004A7375" w:rsidRPr="0086395A" w:rsidRDefault="004A7375" w:rsidP="004A7375">
      <w:pPr>
        <w:numPr>
          <w:ilvl w:val="0"/>
          <w:numId w:val="12"/>
        </w:numPr>
        <w:tabs>
          <w:tab w:val="left" w:pos="426"/>
        </w:tabs>
        <w:suppressAutoHyphens/>
        <w:spacing w:line="276" w:lineRule="auto"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>Wykonawcy przysługuje prawo odstąpienia od umowy, jeżeli Zamawiający:</w:t>
      </w:r>
    </w:p>
    <w:p w14:paraId="3CFED83E" w14:textId="77777777" w:rsidR="004A7375" w:rsidRPr="0086395A" w:rsidRDefault="004A7375" w:rsidP="004A7375">
      <w:pPr>
        <w:tabs>
          <w:tab w:val="left" w:pos="709"/>
          <w:tab w:val="left" w:pos="851"/>
        </w:tabs>
        <w:suppressAutoHyphens/>
        <w:spacing w:line="276" w:lineRule="auto"/>
        <w:ind w:left="567" w:hanging="567"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 xml:space="preserve">         1) Odmawia bez wskazania uzasadnionej przyczyny odbioru przedmiotu umowy lub podpisania protokołu odbioru,</w:t>
      </w:r>
    </w:p>
    <w:p w14:paraId="17BAA282" w14:textId="77777777" w:rsidR="004A7375" w:rsidRPr="0086395A" w:rsidRDefault="004A7375" w:rsidP="004A7375">
      <w:pPr>
        <w:tabs>
          <w:tab w:val="left" w:pos="851"/>
        </w:tabs>
        <w:suppressAutoHyphens/>
        <w:spacing w:line="276" w:lineRule="auto"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 xml:space="preserve">         2) Zawiadomi Wykonawcę, iż wobec zaistnienia uprzednio nieprzewidzianych okoliczności nie </w:t>
      </w:r>
      <w:r w:rsidRPr="0086395A">
        <w:rPr>
          <w:rFonts w:ascii="Times New Roman" w:eastAsia="Times New Roman" w:hAnsi="Times New Roman"/>
          <w:lang w:eastAsia="zh-CN"/>
        </w:rPr>
        <w:br/>
        <w:t xml:space="preserve">               będzie mógł spełnić swoich zobowiązań umownych wobec Wykonawcy. </w:t>
      </w:r>
    </w:p>
    <w:p w14:paraId="6DF922DA" w14:textId="77777777" w:rsidR="004A7375" w:rsidRPr="0086395A" w:rsidRDefault="004A7375" w:rsidP="004A7375">
      <w:pPr>
        <w:suppressAutoHyphens/>
        <w:spacing w:line="276" w:lineRule="auto"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 xml:space="preserve">3.    Odstąpienie od umowy, o którym mowa w ust. 1 i 2, powinno nastąpić w formie pisemnej pod </w:t>
      </w:r>
      <w:r w:rsidRPr="0086395A">
        <w:rPr>
          <w:rFonts w:ascii="Times New Roman" w:eastAsia="Times New Roman" w:hAnsi="Times New Roman"/>
          <w:lang w:eastAsia="zh-CN"/>
        </w:rPr>
        <w:br/>
        <w:t xml:space="preserve">         rygorem nieważności takiego oświadczenia i powinno zawierać uzasadnienie.</w:t>
      </w:r>
    </w:p>
    <w:p w14:paraId="09BAE5EE" w14:textId="77777777" w:rsidR="004A7375" w:rsidRPr="0086395A" w:rsidRDefault="004A7375" w:rsidP="004A7375">
      <w:pPr>
        <w:suppressAutoHyphens/>
        <w:spacing w:line="276" w:lineRule="auto"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>4.    W wypadku odstąpienia od umowy Wykonawcę oraz Zamawiającego obciążają następujące obowiązki:</w:t>
      </w:r>
    </w:p>
    <w:p w14:paraId="6213A21E" w14:textId="77777777" w:rsidR="004A7375" w:rsidRPr="0086395A" w:rsidRDefault="004A7375" w:rsidP="004A7375">
      <w:pPr>
        <w:numPr>
          <w:ilvl w:val="1"/>
          <w:numId w:val="29"/>
        </w:numPr>
        <w:tabs>
          <w:tab w:val="clear" w:pos="1440"/>
        </w:tabs>
        <w:suppressAutoHyphens/>
        <w:spacing w:before="120" w:line="276" w:lineRule="auto"/>
        <w:ind w:left="284" w:hanging="284"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lastRenderedPageBreak/>
        <w:t xml:space="preserve">Wykonawca zabezpieczy przerwane </w:t>
      </w:r>
      <w:r w:rsidRPr="0086395A">
        <w:rPr>
          <w:rFonts w:ascii="Times New Roman" w:hAnsi="Times New Roman"/>
        </w:rPr>
        <w:t xml:space="preserve">dostawy i montaż </w:t>
      </w:r>
      <w:r w:rsidRPr="0086395A">
        <w:rPr>
          <w:rFonts w:ascii="Times New Roman" w:eastAsia="Times New Roman" w:hAnsi="Times New Roman"/>
          <w:lang w:eastAsia="zh-CN"/>
        </w:rPr>
        <w:t>w zakresie obustronnie uzgodnionym na koszt tej strony, z której to winy nastąpiło odstąpienie od umowy,</w:t>
      </w:r>
    </w:p>
    <w:p w14:paraId="263F3DC1" w14:textId="77777777" w:rsidR="004A7375" w:rsidRPr="0086395A" w:rsidRDefault="004A7375" w:rsidP="004A7375">
      <w:pPr>
        <w:numPr>
          <w:ilvl w:val="1"/>
          <w:numId w:val="29"/>
        </w:numPr>
        <w:tabs>
          <w:tab w:val="clear" w:pos="1440"/>
          <w:tab w:val="left" w:pos="284"/>
        </w:tabs>
        <w:suppressAutoHyphens/>
        <w:spacing w:before="120" w:line="276" w:lineRule="auto"/>
        <w:ind w:left="0" w:firstLine="0"/>
        <w:contextualSpacing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 xml:space="preserve">Wykonawca zgłosi do dokonania przez Zamawiającego odbioru przerwanych </w:t>
      </w:r>
      <w:r w:rsidRPr="0086395A">
        <w:rPr>
          <w:rFonts w:ascii="Times New Roman" w:hAnsi="Times New Roman"/>
        </w:rPr>
        <w:t>dostaw i montażu</w:t>
      </w:r>
      <w:r w:rsidRPr="0086395A">
        <w:rPr>
          <w:rFonts w:ascii="Times New Roman" w:eastAsia="Times New Roman" w:hAnsi="Times New Roman"/>
          <w:lang w:eastAsia="zh-CN"/>
        </w:rPr>
        <w:t xml:space="preserve">, jeżeli odstąpienie od umowy nastąpiło z przyczyn, za które Wykonawca nie odpowiada, </w:t>
      </w:r>
    </w:p>
    <w:p w14:paraId="6330DB52" w14:textId="77777777" w:rsidR="004A7375" w:rsidRPr="0086395A" w:rsidRDefault="004A7375" w:rsidP="004A7375">
      <w:pPr>
        <w:numPr>
          <w:ilvl w:val="1"/>
          <w:numId w:val="29"/>
        </w:numPr>
        <w:tabs>
          <w:tab w:val="clear" w:pos="1440"/>
          <w:tab w:val="left" w:pos="284"/>
        </w:tabs>
        <w:suppressAutoHyphens/>
        <w:spacing w:before="120" w:line="276" w:lineRule="auto"/>
        <w:ind w:left="0" w:firstLine="0"/>
        <w:contextualSpacing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 xml:space="preserve"> W terminie 10 dni od daty zgłoszenia, o którym mowa w pkt 2) powyżej, Wykonawca przy udziale Zamawiającego sporządzi szczegółowy protokół inwentaryzacji </w:t>
      </w:r>
      <w:r w:rsidRPr="0086395A">
        <w:rPr>
          <w:rFonts w:ascii="Times New Roman" w:hAnsi="Times New Roman"/>
        </w:rPr>
        <w:t xml:space="preserve">dostaw i montażu </w:t>
      </w:r>
      <w:r w:rsidRPr="0086395A">
        <w:rPr>
          <w:rFonts w:ascii="Times New Roman" w:eastAsia="Times New Roman" w:hAnsi="Times New Roman"/>
          <w:lang w:eastAsia="zh-CN"/>
        </w:rPr>
        <w:t xml:space="preserve">w toku wraz z zestawieniem wartości wykonanych </w:t>
      </w:r>
      <w:r w:rsidRPr="0086395A">
        <w:rPr>
          <w:rFonts w:ascii="Times New Roman" w:hAnsi="Times New Roman"/>
        </w:rPr>
        <w:t xml:space="preserve">dostaw i montażu </w:t>
      </w:r>
      <w:r w:rsidRPr="0086395A">
        <w:rPr>
          <w:rFonts w:ascii="Times New Roman" w:eastAsia="Times New Roman" w:hAnsi="Times New Roman"/>
          <w:lang w:eastAsia="zh-CN"/>
        </w:rPr>
        <w:t>według stanu na dzień odstąpienia; protokół inwentaryzacji dostaw w toku stanowić będzie podstawę do wystawienia faktury VAT przez Wykonawcę,</w:t>
      </w:r>
    </w:p>
    <w:p w14:paraId="645ABA32" w14:textId="77777777" w:rsidR="004A7375" w:rsidRPr="0086395A" w:rsidRDefault="004A7375" w:rsidP="004A7375">
      <w:pPr>
        <w:numPr>
          <w:ilvl w:val="1"/>
          <w:numId w:val="29"/>
        </w:numPr>
        <w:tabs>
          <w:tab w:val="left" w:pos="284"/>
        </w:tabs>
        <w:suppressAutoHyphens/>
        <w:spacing w:before="120" w:line="276" w:lineRule="auto"/>
        <w:ind w:left="0" w:firstLine="0"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 xml:space="preserve"> Zamawiający w razie odstąpienia od umowy z przyczyn, za które Wykonawca nie odpowiada, obowiązany jest do dokonania odbioru </w:t>
      </w:r>
      <w:r w:rsidRPr="0086395A">
        <w:rPr>
          <w:rFonts w:ascii="Times New Roman" w:hAnsi="Times New Roman"/>
        </w:rPr>
        <w:t xml:space="preserve">dostaw i montażu </w:t>
      </w:r>
      <w:r w:rsidRPr="0086395A">
        <w:rPr>
          <w:rFonts w:ascii="Times New Roman" w:eastAsia="Times New Roman" w:hAnsi="Times New Roman"/>
          <w:lang w:eastAsia="zh-CN"/>
        </w:rPr>
        <w:t xml:space="preserve">przerwanych oraz przejęcia od Wykonawcy terenu prac w terminie 10 dni od daty odstąpienia oraz do zapłaty wynagrodzenia za </w:t>
      </w:r>
      <w:r w:rsidRPr="0086395A">
        <w:rPr>
          <w:rFonts w:ascii="Times New Roman" w:hAnsi="Times New Roman"/>
        </w:rPr>
        <w:t>dostawy i montaż</w:t>
      </w:r>
      <w:r w:rsidRPr="0086395A">
        <w:rPr>
          <w:rFonts w:ascii="Times New Roman" w:eastAsia="Times New Roman" w:hAnsi="Times New Roman"/>
          <w:lang w:eastAsia="zh-CN"/>
        </w:rPr>
        <w:t>, które zostały wykonane do dnia odstąpienia.</w:t>
      </w:r>
    </w:p>
    <w:p w14:paraId="07A5EF1A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lang w:eastAsia="zh-CN"/>
        </w:rPr>
      </w:pPr>
      <w:r w:rsidRPr="0086395A">
        <w:rPr>
          <w:rFonts w:ascii="Times New Roman" w:eastAsia="Times New Roman" w:hAnsi="Times New Roman"/>
          <w:lang w:eastAsia="zh-CN"/>
        </w:rPr>
        <w:t>5. Jeżeli Wykonawca będzie wykonywał przedmiot umowy wadliwie, albo sprzecznie z umową Zamawiający może wezwać go do zmiany sposobu wykonywania umowy i wyznaczyć mu w tym celu odpowiedni termin; po bezskutecznym upływie wyznaczonego terminu Zamawiający może od umowy odstąpić, powierzyć poprawienie lub dalsze wykonanie przedmiotu umowy innemu podmiotowi na koszt Wykonawcy</w:t>
      </w:r>
    </w:p>
    <w:p w14:paraId="03D2713F" w14:textId="77777777" w:rsidR="004A7375" w:rsidRPr="0086395A" w:rsidRDefault="004A7375" w:rsidP="004A7375">
      <w:pPr>
        <w:spacing w:after="120" w:line="276" w:lineRule="auto"/>
        <w:ind w:left="767"/>
        <w:jc w:val="center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§ 17</w:t>
      </w:r>
    </w:p>
    <w:p w14:paraId="3B4F253A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>1.  Zamawiający dopuszcza w przypadkach zmian wskazanych poniżej:</w:t>
      </w:r>
      <w:r w:rsidRPr="0086395A">
        <w:rPr>
          <w:rFonts w:ascii="Times New Roman" w:eastAsia="Times New Roman" w:hAnsi="Times New Roman"/>
          <w:color w:val="00000A"/>
          <w:kern w:val="2"/>
          <w:lang w:eastAsia="zh-CN"/>
        </w:rPr>
        <w:t xml:space="preserve"> </w:t>
      </w:r>
    </w:p>
    <w:p w14:paraId="6653E368" w14:textId="77777777" w:rsidR="004A7375" w:rsidRPr="0086395A" w:rsidRDefault="004A7375" w:rsidP="004A7375">
      <w:pPr>
        <w:tabs>
          <w:tab w:val="num" w:pos="218"/>
        </w:tabs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/>
          <w:bCs/>
        </w:rPr>
        <w:t xml:space="preserve">1). zmiana terminów wykonania umowy: </w:t>
      </w:r>
    </w:p>
    <w:p w14:paraId="3B47F59B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1.1) zmiany wynikające z warunków atmosferycznych, które spowodowały niezawinione i niemożliwe do uniknięcia przez Wykonawcę opóźnienie, w szczególności: </w:t>
      </w:r>
    </w:p>
    <w:p w14:paraId="52A61991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a) klęsk żywiołowych, </w:t>
      </w:r>
    </w:p>
    <w:p w14:paraId="492FBCD9" w14:textId="2342B698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b) warunków atmosferycznych odbiegających od typowych dla danej pory roku, uniemożliwiających prowadzenie dostaw i </w:t>
      </w:r>
      <w:r w:rsidR="00277000" w:rsidRPr="0086395A">
        <w:rPr>
          <w:rFonts w:ascii="Times New Roman" w:eastAsia="Times New Roman" w:hAnsi="Times New Roman"/>
          <w:bCs/>
        </w:rPr>
        <w:t>montażu</w:t>
      </w:r>
      <w:r w:rsidRPr="0086395A">
        <w:rPr>
          <w:rFonts w:ascii="Times New Roman" w:eastAsia="Times New Roman" w:hAnsi="Times New Roman"/>
          <w:bCs/>
        </w:rPr>
        <w:t xml:space="preserve">, przeprowadzanie prób i sprawdzeń, dokonywanie odbiorów; </w:t>
      </w:r>
    </w:p>
    <w:p w14:paraId="476C9D42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1.2) zmiany spowodowane nieprzewidzianymi warunkami terenowymi, które spowodowały niezawinione i niemożliwe do uniknięcia przez Wykonawcę opóźnienie, w szczególności: </w:t>
      </w:r>
    </w:p>
    <w:p w14:paraId="2CD9D14F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a) wystąpienie w trakcie prowadzenia prac klęsk żywiołowych, </w:t>
      </w:r>
    </w:p>
    <w:p w14:paraId="3B3F7F7E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b) wystąpienie odmiennych od przyjętych w dokumentacji projektowej warunków terenowych, w szczególności istnienie niezinwentaryzowanych lub błędnie zinwentaryzowanych obiektów budowlanych lub podziemnych urządzeń, instalacji lub obiektów infrastrukturalnych; </w:t>
      </w:r>
    </w:p>
    <w:p w14:paraId="0E0ADCAB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1.3) zmiany będące następstwem okoliczności leżących po stronie Zamawiającego, które spowodowały niezawinione i niemożliwe do uniknięcia przez Wykonawcę opóźnienie, w szczególności: </w:t>
      </w:r>
    </w:p>
    <w:p w14:paraId="51C04212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a) wstrzymanie </w:t>
      </w:r>
      <w:r w:rsidRPr="0086395A">
        <w:rPr>
          <w:rFonts w:ascii="Times New Roman" w:hAnsi="Times New Roman"/>
        </w:rPr>
        <w:t xml:space="preserve">dostaw </w:t>
      </w:r>
      <w:r w:rsidRPr="0086395A">
        <w:rPr>
          <w:rFonts w:ascii="Times New Roman" w:eastAsia="Times New Roman" w:hAnsi="Times New Roman"/>
          <w:bCs/>
        </w:rPr>
        <w:t xml:space="preserve">przez Zamawiającego, </w:t>
      </w:r>
    </w:p>
    <w:p w14:paraId="57B37DFC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b) konieczność wprowadzenia zmian w dokumentacji i odbioru dostaw, </w:t>
      </w:r>
    </w:p>
    <w:p w14:paraId="1BF51766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1.4) konieczność wykonania dostaw zamiennych,  zamówień dodatkowych lub prac dodatkowych; </w:t>
      </w:r>
    </w:p>
    <w:p w14:paraId="248F5848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1.5) zmiany będące następstwem działania lub braku działania organów administracji i innych podmiotów o kompetencjach zbliżonych do organów administracji w szczególności eksploatatorów </w:t>
      </w:r>
      <w:r w:rsidRPr="0086395A">
        <w:rPr>
          <w:rFonts w:ascii="Times New Roman" w:eastAsia="Times New Roman" w:hAnsi="Times New Roman"/>
          <w:bCs/>
        </w:rPr>
        <w:lastRenderedPageBreak/>
        <w:t xml:space="preserve">infrastruktury oraz właścicieli gruntów pod inwestycję, które spowodowały niezawinione i niemożliwe do uniknięcia przez Wykonawcę opóźnienie, </w:t>
      </w:r>
    </w:p>
    <w:p w14:paraId="2A3A8CC9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1.6) zmiany spowodowane przez zagrożenie wpływające na bezpieczeństwo życia, zdrowia, mienia, na terenie dostaw, lub sąsiadujących nieruchomości a inspektor nadzoru wydał wykonawcy polecenie wykonania prac, usunięcia wad lub podjęcia innych czynności w celu wyeliminowania lub zmniejszenia zagrożenia, jeśli konieczność polecenia wynikła z przyczyn leżących po stronie Zamawiającego; </w:t>
      </w:r>
    </w:p>
    <w:p w14:paraId="2337D190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1.7) inne przyczyny zewnętrzne niezależne od Zamawiającego oraz Wykonawcy skutkujące brakiem możliwości prowadzenia prac lub wykonywania innych czynności przewidzianych umową, które spowodowały niezawinione i niemożliwe do uniknięcia przez Wykonawcę opóźnienie;  </w:t>
      </w:r>
    </w:p>
    <w:p w14:paraId="2F6F5349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>1.8) ze względu na sytuację epidemiczną niemożliwe jest wykonywanie dostaw i montażu.</w:t>
      </w:r>
    </w:p>
    <w:p w14:paraId="5CDAE66B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W przypadku wystąpienia którejkolwiek z okoliczności wymienionych w ust. 1 pkt 1) termin wykonania umowy może ulec odpowiedniemu przedłużeniu o czas niezbędny do zakończenia wykonywania jej przedmiotu w sposób należyty, nie dłużej jednak niż o okres trwania tych okoliczności. </w:t>
      </w:r>
    </w:p>
    <w:p w14:paraId="54C67AF9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Wykonawca nie może żądać zwiększenia wynagrodzenia lub zwrotu innych kosztów bezpośrednich lub pośrednich spowodowanych przestojem lub dłuższym czasem wykonywania umowy. </w:t>
      </w:r>
    </w:p>
    <w:p w14:paraId="5D689612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>2</w:t>
      </w:r>
      <w:r w:rsidRPr="0086395A">
        <w:rPr>
          <w:rFonts w:ascii="Times New Roman" w:eastAsia="Times New Roman" w:hAnsi="Times New Roman"/>
          <w:b/>
          <w:bCs/>
        </w:rPr>
        <w:t xml:space="preserve">)  zmiana sposobu spełnienia świadczenia: </w:t>
      </w:r>
    </w:p>
    <w:p w14:paraId="105214CC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2.1) zmiany technologiczne spowodowane w szczególności następującymi okolicznościami: </w:t>
      </w:r>
    </w:p>
    <w:p w14:paraId="37F48AEF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a) z uwagi na możliwość osiągnięcia wymaganego efektu przy niższych kosztach wykonania dostaw poprzez zastosowanie innych rozwiązań technicznych lub materiałowych, przy zachowaniu jakości i parametrów technicznych obiektów budowlanych, instalacji i urządzeń, </w:t>
      </w:r>
    </w:p>
    <w:p w14:paraId="3B82CED6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b) z uwagi na możliwość osiągnięcia wymaganego efektu poprzez zastosowanie innych rozwiązań technicznych lub materiałowych zwiększających jakość, parametry techniczne lub eksploatacyjne obiektów budowlanych lub skracających termin realizacji zamówienia, </w:t>
      </w:r>
    </w:p>
    <w:p w14:paraId="2445C3AE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c) pojawienie się na rynku materiałów lub urządzeń nowszej generacji pozwalających na poniesienie niższych kosztów realizacji przedmiotu umowy lub kosztów eksploatacji wykonanego przedmiotu umowy, lub umożliwiające uzyskanie lepszej jakości dostaw, </w:t>
      </w:r>
    </w:p>
    <w:p w14:paraId="2370BF2F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f) odmienne od przyjętych w dokumentacji projektowej lub specyfikacji technicznej wykonania i odbioru dostaw warunki terenowe, w szczególności istnienie niezinwentaryzowanych lub błędnie zinwentaryzowanych obiektów budowlanych, </w:t>
      </w:r>
    </w:p>
    <w:p w14:paraId="376320CD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g) zmiana decyzji, postanowień lub uzgodnień przez organy administracyjne i podmioty uzgadniające dokumentację projektową, </w:t>
      </w:r>
    </w:p>
    <w:p w14:paraId="70EE312F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h) konieczność zrealizowania przedmiotu umowy przy zastosowaniu innych rozwiązań technicznych lub materiałowych ze względu na zmiany obowiązującego prawa, </w:t>
      </w:r>
    </w:p>
    <w:p w14:paraId="7CE1DAAC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i) konieczność wykonania dostaw oraz usunięcia wad w celu zmniejszenia zagrożenia, gdy zaistnieje wypadek wpływający na bezpieczeństwo życia, zdrowia, mienia, lub prac na terenie montażu, lub sąsiadujących nieruchomości a Inspektor nadzoru wydał Wykonawcy polecenie wykonania prac, usunięcia wad lub podjęcia innych czynności w celu wyeliminowania lub zmniejszenia zagrożenia. </w:t>
      </w:r>
    </w:p>
    <w:p w14:paraId="7F8EE966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W przypadku wystąpienia którejkolwiek z okoliczności wymienionych w ust. 1 pkt 2) ppkt 2.1) możliwa jest w szczególności zmiana sposobu wykonania, materiałów i technologii dostaw, ograniczenie zakresu prac objętych umową lub zmiana wynagrodzenia. </w:t>
      </w:r>
    </w:p>
    <w:p w14:paraId="289CE412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lastRenderedPageBreak/>
        <w:t xml:space="preserve">2.2) zmiana osób wskazanych w ofercie wykonawcy lub w umowie, przy pomocy których wykonawca realizuje przedmiot umowy, na inne osoby spełniające warunki określone w specyfikacji istotnych warunków zamówienia, według polityki kadrowej wykonawcy. </w:t>
      </w:r>
    </w:p>
    <w:p w14:paraId="25E63D50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/>
          <w:bCs/>
        </w:rPr>
        <w:t xml:space="preserve">3) pozostałe zmiany spowodowane następującymi okolicznościami: </w:t>
      </w:r>
    </w:p>
    <w:p w14:paraId="0CCAF770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a) siła wyższa opisana w § 18 w uniemożliwiająca wykonanie przedmiotu umowy, </w:t>
      </w:r>
    </w:p>
    <w:p w14:paraId="61834134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b) zmiana obowiązującej stawki VAT, </w:t>
      </w:r>
    </w:p>
    <w:p w14:paraId="0369469B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c) zmiana przepisów podatkowych w zakresie wystawiania faktur, powstawania obowiązku podatkowego itp., </w:t>
      </w:r>
    </w:p>
    <w:p w14:paraId="78C64C32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d) zmiana zakresu przedmiotu umowy w wyniku rezygnacji przez Zamawiającego z realizacji części przedmiotu umowy wraz ze zmniejszeniem wynagrodzenia Wykonawcy, </w:t>
      </w:r>
    </w:p>
    <w:p w14:paraId="6A661A97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e) kolizja z planowanymi lub równolegle prowadzonymi przez inne podmioty inwestycjami. W takim przypadku zmiany w umowie zostaną ograniczone do zmian koniecznych powodujących uniknięcie lub usunięcie kolizji, </w:t>
      </w:r>
    </w:p>
    <w:p w14:paraId="6A16F994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f) gdy zaistnieje inna okoliczność prawna, ekonomiczna lub techniczna, skutkująca niemożliwością wykonania lub należytego wykonania umowy </w:t>
      </w:r>
    </w:p>
    <w:p w14:paraId="0E71A418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2. Zamawiający przewiduje również możliwość dokonywania nieistotnych zmian postanowień umowy, które nie dotyczą treści oferty, na podstawie której dokonano wyboru Wykonawcy. </w:t>
      </w:r>
    </w:p>
    <w:p w14:paraId="38B0F3D4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3. Nie stanowi zmiany umowy: </w:t>
      </w:r>
    </w:p>
    <w:p w14:paraId="7786CDF3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>1) zmiana danych związanych z obsługą administracyjno-organizacyjną umowy (np. zmiana nr rachunku bankowego);</w:t>
      </w:r>
    </w:p>
    <w:p w14:paraId="0997DD7D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2) zmiana danych teleadresowych. </w:t>
      </w:r>
    </w:p>
    <w:p w14:paraId="2218C1C7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4. Strona występująca o zmianę postanowień zawartej umowy zobowiązana jest do udokumentowania zaistnienia okoliczności, o których mowa w ust. 1. Wniosek o zmianę postanowień umowy musi być wyrażony na piśmie. </w:t>
      </w:r>
    </w:p>
    <w:p w14:paraId="2ACEC011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>5.Zmiana umowy może nastąpić wyłącznie w formie pisemnego aneksu pod rygorem nieważności.</w:t>
      </w:r>
    </w:p>
    <w:p w14:paraId="58AB1EAC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  <w:bCs/>
        </w:rPr>
      </w:pPr>
    </w:p>
    <w:p w14:paraId="37C485CD" w14:textId="77777777" w:rsidR="004A7375" w:rsidRPr="0086395A" w:rsidRDefault="004A7375" w:rsidP="004A7375">
      <w:pPr>
        <w:spacing w:after="120" w:line="276" w:lineRule="auto"/>
        <w:jc w:val="center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>§ 18</w:t>
      </w:r>
    </w:p>
    <w:p w14:paraId="094DD0BC" w14:textId="77777777" w:rsidR="004A7375" w:rsidRPr="0086395A" w:rsidRDefault="004A7375" w:rsidP="004A7375">
      <w:pPr>
        <w:numPr>
          <w:ilvl w:val="0"/>
          <w:numId w:val="27"/>
        </w:numPr>
        <w:tabs>
          <w:tab w:val="left" w:pos="284"/>
        </w:tabs>
        <w:spacing w:after="120" w:line="276" w:lineRule="auto"/>
        <w:ind w:left="142" w:hanging="142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Żadna ze Stron nie ponosi odpowiedzialności za niewykonanie lub nienależyte wykonanie zobowiązań wynikających z niniejszej umowy, jeżeli wykonanie zobowiązań będzie uniemożliwione przez jakiekolwiek okoliczności siły wyższej, powstałe po dacie podpisania niniejszej umowy. </w:t>
      </w:r>
    </w:p>
    <w:p w14:paraId="094D65D0" w14:textId="77777777" w:rsidR="004A7375" w:rsidRPr="0086395A" w:rsidRDefault="004A7375" w:rsidP="004A7375">
      <w:pPr>
        <w:numPr>
          <w:ilvl w:val="0"/>
          <w:numId w:val="27"/>
        </w:numPr>
        <w:tabs>
          <w:tab w:val="left" w:pos="284"/>
        </w:tabs>
        <w:spacing w:after="120" w:line="276" w:lineRule="auto"/>
        <w:ind w:left="567" w:hanging="551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Siła wyższa oznacza zdarzenie zewnętrzne wobec łączącej Strony więzi prawnej, a w szczególności: </w:t>
      </w:r>
    </w:p>
    <w:p w14:paraId="794781CC" w14:textId="77777777" w:rsidR="004A7375" w:rsidRPr="0086395A" w:rsidRDefault="004A7375" w:rsidP="004A7375">
      <w:pPr>
        <w:numPr>
          <w:ilvl w:val="1"/>
          <w:numId w:val="27"/>
        </w:numPr>
        <w:tabs>
          <w:tab w:val="left" w:pos="851"/>
        </w:tabs>
        <w:spacing w:after="120" w:line="276" w:lineRule="auto"/>
        <w:ind w:left="567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o charakterze niezależnym od Stron, </w:t>
      </w:r>
    </w:p>
    <w:p w14:paraId="474B79E0" w14:textId="77777777" w:rsidR="004A7375" w:rsidRPr="0086395A" w:rsidRDefault="004A7375" w:rsidP="004A7375">
      <w:pPr>
        <w:numPr>
          <w:ilvl w:val="1"/>
          <w:numId w:val="27"/>
        </w:numPr>
        <w:tabs>
          <w:tab w:val="left" w:pos="851"/>
        </w:tabs>
        <w:spacing w:after="120" w:line="276" w:lineRule="auto"/>
        <w:ind w:left="567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którego Strony nie mogły przewidzieć przed zawarciem umowy, </w:t>
      </w:r>
    </w:p>
    <w:p w14:paraId="358F6F80" w14:textId="77777777" w:rsidR="004A7375" w:rsidRPr="0086395A" w:rsidRDefault="004A7375" w:rsidP="004A7375">
      <w:pPr>
        <w:numPr>
          <w:ilvl w:val="1"/>
          <w:numId w:val="27"/>
        </w:numPr>
        <w:tabs>
          <w:tab w:val="left" w:pos="851"/>
        </w:tabs>
        <w:spacing w:after="120" w:line="276" w:lineRule="auto"/>
        <w:ind w:left="567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którego nie można uniknąć, ani któremu Strony nie mogły zapobiec przy zachowaniu należytej staranności. </w:t>
      </w:r>
    </w:p>
    <w:p w14:paraId="5AB55545" w14:textId="77777777" w:rsidR="004A7375" w:rsidRPr="0086395A" w:rsidRDefault="004A7375" w:rsidP="004A7375">
      <w:pPr>
        <w:numPr>
          <w:ilvl w:val="1"/>
          <w:numId w:val="27"/>
        </w:numPr>
        <w:tabs>
          <w:tab w:val="left" w:pos="851"/>
        </w:tabs>
        <w:spacing w:after="120" w:line="276" w:lineRule="auto"/>
        <w:ind w:left="567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>które stanowi bezpośrednią przyczynę braku możliwości wykonania umowy</w:t>
      </w:r>
    </w:p>
    <w:p w14:paraId="799514C0" w14:textId="77777777" w:rsidR="004A7375" w:rsidRPr="0086395A" w:rsidRDefault="004A7375" w:rsidP="004A7375">
      <w:pPr>
        <w:numPr>
          <w:ilvl w:val="0"/>
          <w:numId w:val="27"/>
        </w:numPr>
        <w:tabs>
          <w:tab w:val="left" w:pos="426"/>
        </w:tabs>
        <w:spacing w:after="120" w:line="276" w:lineRule="auto"/>
        <w:ind w:left="142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lastRenderedPageBreak/>
        <w:t xml:space="preserve">Siła wyższa może obejmować wyjątkowe zdarzenia i okoliczności wymienione poniżej, ale bez ograniczania się do nich, jeśli tylko warunki określone w ust. 2 pkt. 1 – 3 są spełnione, a w szczególności: </w:t>
      </w:r>
    </w:p>
    <w:p w14:paraId="6749FE09" w14:textId="77777777" w:rsidR="004A7375" w:rsidRPr="0086395A" w:rsidRDefault="004A7375" w:rsidP="004A7375">
      <w:pPr>
        <w:numPr>
          <w:ilvl w:val="1"/>
          <w:numId w:val="27"/>
        </w:numPr>
        <w:spacing w:after="120" w:line="276" w:lineRule="auto"/>
        <w:ind w:left="426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wojna, działania wojenne, inwazja, działania wrogów zewnętrznych, </w:t>
      </w:r>
    </w:p>
    <w:p w14:paraId="1CA39BE1" w14:textId="77777777" w:rsidR="004A7375" w:rsidRPr="0086395A" w:rsidRDefault="004A7375" w:rsidP="004A7375">
      <w:pPr>
        <w:numPr>
          <w:ilvl w:val="1"/>
          <w:numId w:val="27"/>
        </w:numPr>
        <w:spacing w:after="120" w:line="276" w:lineRule="auto"/>
        <w:ind w:left="426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terroryzm, rewolucja, wojna domowa, powstanie, przewrót wojskowy lub cywilny,  </w:t>
      </w:r>
    </w:p>
    <w:p w14:paraId="4B9FBCD6" w14:textId="77777777" w:rsidR="004A7375" w:rsidRPr="0086395A" w:rsidRDefault="004A7375" w:rsidP="004A7375">
      <w:pPr>
        <w:numPr>
          <w:ilvl w:val="1"/>
          <w:numId w:val="27"/>
        </w:numPr>
        <w:spacing w:after="120" w:line="276" w:lineRule="auto"/>
        <w:ind w:left="426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bunt, niepokoje, zamieszki, strajki, spowodowane przez osoby inne, niż personel Wykonawcy , </w:t>
      </w:r>
    </w:p>
    <w:p w14:paraId="4A1C3D20" w14:textId="77777777" w:rsidR="004A7375" w:rsidRPr="0086395A" w:rsidRDefault="004A7375" w:rsidP="004A7375">
      <w:pPr>
        <w:numPr>
          <w:ilvl w:val="1"/>
          <w:numId w:val="27"/>
        </w:numPr>
        <w:spacing w:after="120" w:line="276" w:lineRule="auto"/>
        <w:ind w:left="426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klęski żywiołowe takie jak na przykład trzęsienia ziemi, huragan, tajfun, niezwykłe mrozy, powodzie, stan zagrożenia epidemiologicznego. </w:t>
      </w:r>
    </w:p>
    <w:p w14:paraId="3861D73B" w14:textId="77777777" w:rsidR="004A7375" w:rsidRPr="0086395A" w:rsidRDefault="004A7375" w:rsidP="004A7375">
      <w:pPr>
        <w:numPr>
          <w:ilvl w:val="0"/>
          <w:numId w:val="27"/>
        </w:numPr>
        <w:spacing w:after="120" w:line="276" w:lineRule="auto"/>
        <w:ind w:left="426" w:hanging="284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Strona, której dotyczą okoliczności siły wyższej podejmie uzasadnione kroki w celu usunięcia przeszkód,  aby wywiązać się ze swoich zobowiązań minimalizując zwłokę lub szkodę. </w:t>
      </w:r>
    </w:p>
    <w:p w14:paraId="1C8ACDC6" w14:textId="77777777" w:rsidR="004A7375" w:rsidRPr="0086395A" w:rsidRDefault="004A7375" w:rsidP="004A7375">
      <w:pPr>
        <w:numPr>
          <w:ilvl w:val="0"/>
          <w:numId w:val="27"/>
        </w:numPr>
        <w:tabs>
          <w:tab w:val="left" w:pos="426"/>
        </w:tabs>
        <w:spacing w:after="120" w:line="276" w:lineRule="auto"/>
        <w:ind w:left="142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Strony nie poniosą odpowiedzialności za rozwiązanie Umowy z powodu uchybienia, jeżeli ich opóźnienie w wywiązywaniu się lub inne niewypełnienie ich zobowiązań wynikających z Umowy jest bezpośrednim skutkiem zaistnienia siły wyższej. Zamawiający nie jest zobowiązany do płacenia odsetek od nieterminowych płatności, jeżeli jest  to wynikiem zaistnienia siły wyższej. </w:t>
      </w:r>
    </w:p>
    <w:p w14:paraId="1404E885" w14:textId="77777777" w:rsidR="004A7375" w:rsidRPr="0086395A" w:rsidRDefault="004A7375" w:rsidP="004A7375">
      <w:pPr>
        <w:numPr>
          <w:ilvl w:val="0"/>
          <w:numId w:val="27"/>
        </w:numPr>
        <w:tabs>
          <w:tab w:val="left" w:pos="426"/>
        </w:tabs>
        <w:spacing w:after="120" w:line="276" w:lineRule="auto"/>
        <w:ind w:left="142"/>
        <w:jc w:val="both"/>
        <w:rPr>
          <w:rFonts w:ascii="Times New Roman" w:eastAsia="Times New Roman" w:hAnsi="Times New Roman"/>
          <w:bCs/>
        </w:rPr>
      </w:pPr>
      <w:r w:rsidRPr="0086395A">
        <w:rPr>
          <w:rFonts w:ascii="Times New Roman" w:eastAsia="Times New Roman" w:hAnsi="Times New Roman"/>
          <w:bCs/>
        </w:rPr>
        <w:t xml:space="preserve">Jeżeli w opinii jednej ze Stron zaistniały jakiekolwiek okoliczności siły wyższej mogące mieć wpływ na wywiązanie się z jej zobowiązań, Strona ta powinna niezwłocznie powiadomić na piśmie drugą Stronę podając szczegóły dotyczące charakteru, prawdopodobnego okresu trwania i możliwych skutków takich okoliczności.  O ile Zamawiający nie poleci inaczej, Wykonawca jest zobowiązany kontynuować wypełnianie swoich zobowiązań wynikających z Umowy stosując środki alternatywne po ich uprzedniej akceptacji przez Zamawiającego. </w:t>
      </w:r>
    </w:p>
    <w:p w14:paraId="1B58E3A7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</w:rPr>
      </w:pPr>
    </w:p>
    <w:p w14:paraId="3C222D06" w14:textId="77777777" w:rsidR="004A7375" w:rsidRPr="0086395A" w:rsidRDefault="004A7375" w:rsidP="004A7375">
      <w:pPr>
        <w:spacing w:after="120" w:line="276" w:lineRule="auto"/>
        <w:jc w:val="center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  <w:bCs/>
        </w:rPr>
        <w:t>§ 22</w:t>
      </w:r>
    </w:p>
    <w:p w14:paraId="0626113B" w14:textId="77777777" w:rsidR="004A7375" w:rsidRPr="0086395A" w:rsidRDefault="004A7375" w:rsidP="004A7375">
      <w:pPr>
        <w:numPr>
          <w:ilvl w:val="2"/>
          <w:numId w:val="18"/>
        </w:numPr>
        <w:spacing w:after="120" w:line="276" w:lineRule="auto"/>
        <w:ind w:left="360" w:hanging="36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 xml:space="preserve">Stronom przysługuje prawo odstąpienia od umowy. W przypadku odstąpienia od umowy przez jedną ze stron, </w:t>
      </w:r>
      <w:r w:rsidRPr="0086395A">
        <w:rPr>
          <w:rFonts w:ascii="Times New Roman" w:eastAsia="Times New Roman" w:hAnsi="Times New Roman"/>
          <w:bCs/>
        </w:rPr>
        <w:t>Wykonawca</w:t>
      </w:r>
      <w:r w:rsidRPr="0086395A">
        <w:rPr>
          <w:rFonts w:ascii="Times New Roman" w:eastAsia="Times New Roman" w:hAnsi="Times New Roman"/>
        </w:rPr>
        <w:t xml:space="preserve"> powinien natychmiast wstrzymać i zabezpieczyć nie zakończone roboty oraz plac budowy.</w:t>
      </w:r>
    </w:p>
    <w:p w14:paraId="7D6FB3EF" w14:textId="77777777" w:rsidR="004A7375" w:rsidRPr="0086395A" w:rsidRDefault="004A7375" w:rsidP="004A7375">
      <w:pPr>
        <w:numPr>
          <w:ilvl w:val="2"/>
          <w:numId w:val="18"/>
        </w:numPr>
        <w:spacing w:after="120" w:line="276" w:lineRule="auto"/>
        <w:ind w:left="360" w:hanging="36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  <w:bCs/>
        </w:rPr>
        <w:t>Zamawiającemu</w:t>
      </w:r>
      <w:r w:rsidRPr="0086395A">
        <w:rPr>
          <w:rFonts w:ascii="Times New Roman" w:eastAsia="Times New Roman" w:hAnsi="Times New Roman"/>
        </w:rPr>
        <w:t xml:space="preserve"> przysługuje prawo do odstąpienia od umowy w terminie 14 dni od każdego ze zdarzeń wymienionych poniżej, gdy:</w:t>
      </w:r>
    </w:p>
    <w:p w14:paraId="4156DE2C" w14:textId="77777777" w:rsidR="004A7375" w:rsidRPr="0086395A" w:rsidRDefault="004A7375" w:rsidP="004A7375">
      <w:pPr>
        <w:numPr>
          <w:ilvl w:val="0"/>
          <w:numId w:val="22"/>
        </w:numPr>
        <w:spacing w:after="120" w:line="276" w:lineRule="auto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wystąpi istotna zmiana okoliczności powodującej, że wykonanie umowy nie leży w interesie publicznym, czego nie można było przewidzieć w chwili zawarcia umowy;</w:t>
      </w:r>
    </w:p>
    <w:p w14:paraId="3C960BB0" w14:textId="77777777" w:rsidR="004A7375" w:rsidRPr="0086395A" w:rsidRDefault="004A7375" w:rsidP="004A7375">
      <w:pPr>
        <w:numPr>
          <w:ilvl w:val="0"/>
          <w:numId w:val="22"/>
        </w:numPr>
        <w:spacing w:after="120" w:line="276" w:lineRule="auto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 xml:space="preserve">zostanie zajęty cały majątek </w:t>
      </w:r>
      <w:r w:rsidRPr="0086395A">
        <w:rPr>
          <w:rFonts w:ascii="Times New Roman" w:eastAsia="Times New Roman" w:hAnsi="Times New Roman"/>
          <w:bCs/>
        </w:rPr>
        <w:t>Wykonawcy;</w:t>
      </w:r>
    </w:p>
    <w:p w14:paraId="634B2046" w14:textId="77777777" w:rsidR="004A7375" w:rsidRPr="0086395A" w:rsidRDefault="004A7375" w:rsidP="004A7375">
      <w:pPr>
        <w:numPr>
          <w:ilvl w:val="0"/>
          <w:numId w:val="22"/>
        </w:numPr>
        <w:spacing w:after="120" w:line="276" w:lineRule="auto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  <w:bCs/>
        </w:rPr>
        <w:t xml:space="preserve">Wykonawca </w:t>
      </w:r>
      <w:r w:rsidRPr="0086395A">
        <w:rPr>
          <w:rFonts w:ascii="Times New Roman" w:eastAsia="Times New Roman" w:hAnsi="Times New Roman"/>
        </w:rPr>
        <w:t xml:space="preserve">nie rozpoczął dostaw i montażu bez uzasadnionych przyczyn oraz nie kontynuuje ich pomimo pisemnego wezwania </w:t>
      </w:r>
      <w:r w:rsidRPr="0086395A">
        <w:rPr>
          <w:rFonts w:ascii="Times New Roman" w:eastAsia="Times New Roman" w:hAnsi="Times New Roman"/>
          <w:bCs/>
        </w:rPr>
        <w:t>Zamawiającego;</w:t>
      </w:r>
    </w:p>
    <w:p w14:paraId="54220641" w14:textId="1DA9E59E" w:rsidR="004A7375" w:rsidRPr="0086395A" w:rsidRDefault="004A7375" w:rsidP="004A7375">
      <w:pPr>
        <w:numPr>
          <w:ilvl w:val="2"/>
          <w:numId w:val="18"/>
        </w:numPr>
        <w:spacing w:after="120" w:line="276" w:lineRule="auto"/>
        <w:ind w:left="360" w:hanging="36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  <w:bCs/>
        </w:rPr>
        <w:t xml:space="preserve">Wykonawcy </w:t>
      </w:r>
      <w:r w:rsidRPr="0086395A">
        <w:rPr>
          <w:rFonts w:ascii="Times New Roman" w:eastAsia="Times New Roman" w:hAnsi="Times New Roman"/>
        </w:rPr>
        <w:t xml:space="preserve">przysługuje prawo do odstąpienia od umowy w terminie 14 dni , gdy </w:t>
      </w:r>
      <w:r w:rsidRPr="0086395A">
        <w:rPr>
          <w:rFonts w:ascii="Times New Roman" w:eastAsia="Times New Roman" w:hAnsi="Times New Roman"/>
          <w:bCs/>
        </w:rPr>
        <w:t xml:space="preserve">Zamawiający </w:t>
      </w:r>
      <w:r w:rsidRPr="0086395A">
        <w:rPr>
          <w:rFonts w:ascii="Times New Roman" w:eastAsia="Times New Roman" w:hAnsi="Times New Roman"/>
        </w:rPr>
        <w:t xml:space="preserve">nie przystąpił do odbioru końcowego, bezpodstawnie odmawia dokonania odbioru dostaw </w:t>
      </w:r>
      <w:r w:rsidR="00793EB7">
        <w:rPr>
          <w:rFonts w:ascii="Times New Roman" w:eastAsia="Times New Roman" w:hAnsi="Times New Roman"/>
        </w:rPr>
        <w:t xml:space="preserve">i montażu </w:t>
      </w:r>
      <w:r w:rsidRPr="0086395A">
        <w:rPr>
          <w:rFonts w:ascii="Times New Roman" w:eastAsia="Times New Roman" w:hAnsi="Times New Roman"/>
        </w:rPr>
        <w:t>lub odmawia podpisania protokołu odbioru.</w:t>
      </w:r>
    </w:p>
    <w:p w14:paraId="3856C9E0" w14:textId="77777777" w:rsidR="004A7375" w:rsidRPr="0086395A" w:rsidRDefault="004A7375" w:rsidP="004A7375">
      <w:pPr>
        <w:numPr>
          <w:ilvl w:val="2"/>
          <w:numId w:val="18"/>
        </w:numPr>
        <w:spacing w:after="120" w:line="276" w:lineRule="auto"/>
        <w:ind w:left="360" w:hanging="36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Odstąpienie od umowy powinno nastąpić w formie pisemnej pod rygorem nieważności takiego oświadczenia i powinno zawierać uzasadnienie.</w:t>
      </w:r>
    </w:p>
    <w:p w14:paraId="748B5D2E" w14:textId="77777777" w:rsidR="004A7375" w:rsidRPr="0086395A" w:rsidRDefault="004A7375" w:rsidP="004A7375">
      <w:pPr>
        <w:numPr>
          <w:ilvl w:val="2"/>
          <w:numId w:val="18"/>
        </w:numPr>
        <w:spacing w:after="120" w:line="276" w:lineRule="auto"/>
        <w:ind w:left="360" w:hanging="36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 xml:space="preserve">W przypadku odstąpienia od umowy </w:t>
      </w:r>
      <w:r w:rsidRPr="0086395A">
        <w:rPr>
          <w:rFonts w:ascii="Times New Roman" w:eastAsia="Times New Roman" w:hAnsi="Times New Roman"/>
          <w:bCs/>
        </w:rPr>
        <w:t>Wykonawcę</w:t>
      </w:r>
      <w:r w:rsidRPr="0086395A">
        <w:rPr>
          <w:rFonts w:ascii="Times New Roman" w:eastAsia="Times New Roman" w:hAnsi="Times New Roman"/>
        </w:rPr>
        <w:t xml:space="preserve"> oraz </w:t>
      </w:r>
      <w:r w:rsidRPr="0086395A">
        <w:rPr>
          <w:rFonts w:ascii="Times New Roman" w:eastAsia="Times New Roman" w:hAnsi="Times New Roman"/>
          <w:bCs/>
        </w:rPr>
        <w:t>Zamawiającego</w:t>
      </w:r>
      <w:r w:rsidRPr="0086395A">
        <w:rPr>
          <w:rFonts w:ascii="Times New Roman" w:eastAsia="Times New Roman" w:hAnsi="Times New Roman"/>
        </w:rPr>
        <w:t xml:space="preserve"> obciążają następujące obowiązki:</w:t>
      </w:r>
    </w:p>
    <w:p w14:paraId="2182A081" w14:textId="197EBDF6" w:rsidR="004A7375" w:rsidRPr="0086395A" w:rsidRDefault="004A7375" w:rsidP="004A7375">
      <w:pPr>
        <w:numPr>
          <w:ilvl w:val="0"/>
          <w:numId w:val="23"/>
        </w:numPr>
        <w:tabs>
          <w:tab w:val="left" w:pos="720"/>
        </w:tabs>
        <w:spacing w:after="120" w:line="276" w:lineRule="auto"/>
        <w:ind w:left="720" w:hanging="36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lastRenderedPageBreak/>
        <w:t xml:space="preserve"> w terminie 7 dni od daty odstąpienia od umowy, </w:t>
      </w:r>
      <w:r w:rsidRPr="0086395A">
        <w:rPr>
          <w:rFonts w:ascii="Times New Roman" w:eastAsia="Times New Roman" w:hAnsi="Times New Roman"/>
          <w:bCs/>
        </w:rPr>
        <w:t>Wykonawca</w:t>
      </w:r>
      <w:r w:rsidRPr="0086395A">
        <w:rPr>
          <w:rFonts w:ascii="Times New Roman" w:eastAsia="Times New Roman" w:hAnsi="Times New Roman"/>
        </w:rPr>
        <w:t xml:space="preserve"> przy udziale </w:t>
      </w:r>
      <w:r w:rsidRPr="0086395A">
        <w:rPr>
          <w:rFonts w:ascii="Times New Roman" w:eastAsia="Times New Roman" w:hAnsi="Times New Roman"/>
          <w:bCs/>
        </w:rPr>
        <w:t>Zamawiającego</w:t>
      </w:r>
      <w:r w:rsidRPr="0086395A">
        <w:rPr>
          <w:rFonts w:ascii="Times New Roman" w:eastAsia="Times New Roman" w:hAnsi="Times New Roman"/>
        </w:rPr>
        <w:t xml:space="preserve"> sporządzi szczegółowy protokół inwentaryzacji dostaw</w:t>
      </w:r>
      <w:r w:rsidR="00793EB7">
        <w:rPr>
          <w:rFonts w:ascii="Times New Roman" w:eastAsia="Times New Roman" w:hAnsi="Times New Roman"/>
        </w:rPr>
        <w:t xml:space="preserve"> i montażu</w:t>
      </w:r>
      <w:r w:rsidRPr="0086395A">
        <w:rPr>
          <w:rFonts w:ascii="Times New Roman" w:eastAsia="Times New Roman" w:hAnsi="Times New Roman"/>
        </w:rPr>
        <w:t xml:space="preserve"> w toku wg stanu na dzień odstąpienia;</w:t>
      </w:r>
    </w:p>
    <w:p w14:paraId="2B5432D5" w14:textId="77777777" w:rsidR="004A7375" w:rsidRPr="0086395A" w:rsidRDefault="004A7375" w:rsidP="004A7375">
      <w:pPr>
        <w:numPr>
          <w:ilvl w:val="0"/>
          <w:numId w:val="23"/>
        </w:numPr>
        <w:tabs>
          <w:tab w:val="left" w:pos="720"/>
        </w:tabs>
        <w:spacing w:after="120" w:line="276" w:lineRule="auto"/>
        <w:ind w:left="72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  <w:bCs/>
        </w:rPr>
        <w:t>Wykonawca</w:t>
      </w:r>
      <w:r w:rsidRPr="0086395A">
        <w:rPr>
          <w:rFonts w:ascii="Times New Roman" w:eastAsia="Times New Roman" w:hAnsi="Times New Roman"/>
        </w:rPr>
        <w:t xml:space="preserve"> zabezpieczy przerwane roboty w zakresie obustronnie uzgodnionym, na koszt tej strony, która była powodem odstąpienia od umowy;</w:t>
      </w:r>
    </w:p>
    <w:p w14:paraId="582ED12C" w14:textId="77777777" w:rsidR="004A7375" w:rsidRPr="0086395A" w:rsidRDefault="004A7375" w:rsidP="004A7375">
      <w:pPr>
        <w:numPr>
          <w:ilvl w:val="0"/>
          <w:numId w:val="23"/>
        </w:numPr>
        <w:tabs>
          <w:tab w:val="left" w:pos="720"/>
        </w:tabs>
        <w:spacing w:after="120" w:line="276" w:lineRule="auto"/>
        <w:ind w:left="720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  <w:bCs/>
        </w:rPr>
        <w:t xml:space="preserve">Wykonawca </w:t>
      </w:r>
      <w:r w:rsidRPr="0086395A">
        <w:rPr>
          <w:rFonts w:ascii="Times New Roman" w:eastAsia="Times New Roman" w:hAnsi="Times New Roman"/>
        </w:rPr>
        <w:t>niezwłocznie, ale nie później niż w ciągu 14 dni usunie z placu budowy urządzenia zaplecza przez niego dostarczone lub wniesione.</w:t>
      </w:r>
      <w:r w:rsidRPr="0086395A">
        <w:rPr>
          <w:rFonts w:ascii="Times New Roman" w:eastAsia="Times New Roman" w:hAnsi="Times New Roman"/>
          <w:bCs/>
        </w:rPr>
        <w:t xml:space="preserve"> </w:t>
      </w:r>
    </w:p>
    <w:p w14:paraId="171B5CE1" w14:textId="4A71511B" w:rsidR="004A7375" w:rsidRPr="0086395A" w:rsidRDefault="004A7375" w:rsidP="004A7375">
      <w:pPr>
        <w:numPr>
          <w:ilvl w:val="2"/>
          <w:numId w:val="18"/>
        </w:numPr>
        <w:spacing w:line="276" w:lineRule="auto"/>
        <w:ind w:left="360" w:hanging="360"/>
        <w:jc w:val="both"/>
        <w:rPr>
          <w:rFonts w:ascii="Times New Roman" w:hAnsi="Times New Roman"/>
          <w:bCs/>
        </w:rPr>
      </w:pPr>
      <w:r w:rsidRPr="0086395A">
        <w:rPr>
          <w:rFonts w:ascii="Times New Roman" w:hAnsi="Times New Roman"/>
        </w:rPr>
        <w:t xml:space="preserve">W razie odstąpienia od umowy z przyczyn niezależnych od </w:t>
      </w:r>
      <w:r w:rsidRPr="0086395A">
        <w:rPr>
          <w:rFonts w:ascii="Times New Roman" w:hAnsi="Times New Roman"/>
          <w:bCs/>
        </w:rPr>
        <w:t>Wykonawcy</w:t>
      </w:r>
      <w:r w:rsidRPr="0086395A">
        <w:rPr>
          <w:rFonts w:ascii="Times New Roman" w:hAnsi="Times New Roman"/>
        </w:rPr>
        <w:t xml:space="preserve">, </w:t>
      </w:r>
      <w:r w:rsidRPr="0086395A">
        <w:rPr>
          <w:rFonts w:ascii="Times New Roman" w:hAnsi="Times New Roman"/>
          <w:bCs/>
        </w:rPr>
        <w:t>Zamawiający</w:t>
      </w:r>
      <w:r w:rsidRPr="0086395A">
        <w:rPr>
          <w:rFonts w:ascii="Times New Roman" w:hAnsi="Times New Roman"/>
        </w:rPr>
        <w:t xml:space="preserve"> zobowiązany jest do dokonania odbioru dostaw</w:t>
      </w:r>
      <w:r w:rsidR="00793EB7">
        <w:rPr>
          <w:rFonts w:ascii="Times New Roman" w:hAnsi="Times New Roman"/>
        </w:rPr>
        <w:t xml:space="preserve"> i montażu </w:t>
      </w:r>
      <w:r w:rsidRPr="0086395A">
        <w:rPr>
          <w:rFonts w:ascii="Times New Roman" w:hAnsi="Times New Roman"/>
        </w:rPr>
        <w:t xml:space="preserve"> wykonanych do dnia odstąpienia od umowy, zapłaty wynagrodzenia za wykonane roboty oraz protokolarnego przejęcia placu budowy.</w:t>
      </w:r>
    </w:p>
    <w:p w14:paraId="0FC6D9B1" w14:textId="77777777" w:rsidR="004A7375" w:rsidRPr="0086395A" w:rsidRDefault="004A7375" w:rsidP="004A7375">
      <w:pPr>
        <w:spacing w:line="276" w:lineRule="auto"/>
        <w:rPr>
          <w:rFonts w:ascii="Times New Roman" w:hAnsi="Times New Roman"/>
          <w:bCs/>
        </w:rPr>
      </w:pPr>
      <w:r w:rsidRPr="0086395A">
        <w:rPr>
          <w:rFonts w:ascii="Times New Roman" w:hAnsi="Times New Roman"/>
          <w:bCs/>
        </w:rPr>
        <w:t xml:space="preserve">                                                                                        </w:t>
      </w:r>
    </w:p>
    <w:p w14:paraId="5A9A0662" w14:textId="77777777" w:rsidR="004A7375" w:rsidRPr="0086395A" w:rsidRDefault="004A7375" w:rsidP="004A7375">
      <w:pPr>
        <w:spacing w:line="276" w:lineRule="auto"/>
        <w:jc w:val="center"/>
        <w:rPr>
          <w:rFonts w:ascii="Times New Roman" w:hAnsi="Times New Roman"/>
          <w:bCs/>
        </w:rPr>
      </w:pPr>
      <w:r w:rsidRPr="0086395A">
        <w:rPr>
          <w:rFonts w:ascii="Times New Roman" w:hAnsi="Times New Roman"/>
          <w:bCs/>
        </w:rPr>
        <w:t>§ 23</w:t>
      </w:r>
    </w:p>
    <w:p w14:paraId="61F3C873" w14:textId="77777777" w:rsidR="004A7375" w:rsidRPr="0086395A" w:rsidRDefault="004A7375" w:rsidP="004A7375">
      <w:pPr>
        <w:numPr>
          <w:ilvl w:val="1"/>
          <w:numId w:val="17"/>
        </w:numPr>
        <w:spacing w:after="120" w:line="276" w:lineRule="auto"/>
        <w:ind w:left="426" w:hanging="426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 xml:space="preserve">W sprawach nieuregulowanych niniejszą umową znajdują zastosowanie przepisy Kodeksu Cywilnego oraz inne obowiązujące przepisy prawa. </w:t>
      </w:r>
    </w:p>
    <w:p w14:paraId="605DBE5D" w14:textId="77777777" w:rsidR="004A7375" w:rsidRPr="0086395A" w:rsidRDefault="004A7375" w:rsidP="004A7375">
      <w:pPr>
        <w:numPr>
          <w:ilvl w:val="0"/>
          <w:numId w:val="17"/>
        </w:numPr>
        <w:spacing w:after="120" w:line="276" w:lineRule="auto"/>
        <w:ind w:left="426" w:hanging="426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W razie ewentualnych sporów rozstrzygać je będzie Sąd Powszechny właściwy dla siedziby Zamawiającego.</w:t>
      </w:r>
    </w:p>
    <w:p w14:paraId="075CE6C8" w14:textId="77777777" w:rsidR="004A7375" w:rsidRPr="0086395A" w:rsidRDefault="004A7375" w:rsidP="004A7375">
      <w:pPr>
        <w:spacing w:after="120" w:line="276" w:lineRule="auto"/>
        <w:jc w:val="center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  <w:bCs/>
        </w:rPr>
        <w:t>§ 24</w:t>
      </w:r>
    </w:p>
    <w:p w14:paraId="120E36D7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Wszelkie zmiany treści umowy mogą nastąpić jedynie w formie pisemnej pod rygorem nieważności.</w:t>
      </w:r>
    </w:p>
    <w:p w14:paraId="465A81B7" w14:textId="77777777" w:rsidR="004A7375" w:rsidRPr="0086395A" w:rsidRDefault="004A7375" w:rsidP="004A7375">
      <w:pPr>
        <w:tabs>
          <w:tab w:val="left" w:pos="4395"/>
        </w:tabs>
        <w:spacing w:after="120" w:line="276" w:lineRule="auto"/>
        <w:jc w:val="center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  <w:bCs/>
        </w:rPr>
        <w:t>§ 25</w:t>
      </w:r>
    </w:p>
    <w:p w14:paraId="192F1862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Umowa została sporządzona w czterech jednobrzmiących egzemplarzach, po dwa dla każdej ze stron.</w:t>
      </w:r>
    </w:p>
    <w:p w14:paraId="3EC72558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</w:rPr>
      </w:pPr>
    </w:p>
    <w:p w14:paraId="78F06E37" w14:textId="77777777" w:rsidR="004A7375" w:rsidRPr="0086395A" w:rsidRDefault="004A7375" w:rsidP="004A7375">
      <w:pPr>
        <w:spacing w:after="120" w:line="276" w:lineRule="auto"/>
        <w:jc w:val="center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  <w:bCs/>
        </w:rPr>
        <w:t>§ 26</w:t>
      </w:r>
    </w:p>
    <w:p w14:paraId="3AC13E99" w14:textId="77777777" w:rsidR="004A7375" w:rsidRPr="0086395A" w:rsidRDefault="004A7375" w:rsidP="004A7375">
      <w:pPr>
        <w:spacing w:after="120" w:line="276" w:lineRule="auto"/>
        <w:jc w:val="both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Integralną część niniejszej umowy stanowią :</w:t>
      </w:r>
    </w:p>
    <w:p w14:paraId="228B4EEC" w14:textId="3D8E453E" w:rsidR="004A7375" w:rsidRPr="0086395A" w:rsidRDefault="00793EB7" w:rsidP="004A7375">
      <w:pPr>
        <w:numPr>
          <w:ilvl w:val="1"/>
          <w:numId w:val="23"/>
        </w:numPr>
        <w:spacing w:after="120" w:line="276" w:lineRule="auto"/>
        <w:ind w:left="7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Zaproszenie do składania propozycji cenowych </w:t>
      </w:r>
      <w:r w:rsidR="001C7105" w:rsidRPr="0086395A">
        <w:rPr>
          <w:rFonts w:ascii="Times New Roman" w:eastAsia="Times New Roman" w:hAnsi="Times New Roman"/>
        </w:rPr>
        <w:t xml:space="preserve"> wraz z załącznikami</w:t>
      </w:r>
    </w:p>
    <w:p w14:paraId="15C9A6AA" w14:textId="627A068D" w:rsidR="00706931" w:rsidRPr="0086395A" w:rsidRDefault="001C7105" w:rsidP="004A7375">
      <w:pPr>
        <w:numPr>
          <w:ilvl w:val="1"/>
          <w:numId w:val="23"/>
        </w:numPr>
        <w:spacing w:after="120" w:line="276" w:lineRule="auto"/>
        <w:ind w:left="720"/>
        <w:rPr>
          <w:rFonts w:ascii="Times New Roman" w:eastAsia="Times New Roman" w:hAnsi="Times New Roman"/>
        </w:rPr>
      </w:pPr>
      <w:r w:rsidRPr="0086395A">
        <w:rPr>
          <w:rFonts w:ascii="Times New Roman" w:eastAsia="Times New Roman" w:hAnsi="Times New Roman"/>
        </w:rPr>
        <w:t>Oferta Wykonawcy</w:t>
      </w:r>
    </w:p>
    <w:p w14:paraId="4A71587C" w14:textId="77777777" w:rsidR="004A7375" w:rsidRPr="0086395A" w:rsidRDefault="004A7375" w:rsidP="004A7375">
      <w:pPr>
        <w:spacing w:line="276" w:lineRule="auto"/>
        <w:rPr>
          <w:rFonts w:ascii="Times New Roman" w:hAnsi="Times New Roman"/>
          <w:b/>
        </w:rPr>
      </w:pPr>
    </w:p>
    <w:p w14:paraId="795C62C3" w14:textId="77777777" w:rsidR="004A7375" w:rsidRPr="0086395A" w:rsidRDefault="004A7375" w:rsidP="004A7375">
      <w:pPr>
        <w:spacing w:line="276" w:lineRule="auto"/>
        <w:rPr>
          <w:rFonts w:ascii="Times New Roman" w:hAnsi="Times New Roman"/>
          <w:b/>
        </w:rPr>
      </w:pPr>
    </w:p>
    <w:p w14:paraId="6845CB3F" w14:textId="77777777" w:rsidR="004A7375" w:rsidRPr="0086395A" w:rsidRDefault="004A737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58932C31" w14:textId="77777777" w:rsidR="004A7375" w:rsidRPr="0086395A" w:rsidRDefault="004A737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21133AC1" w14:textId="77777777" w:rsidR="004A7375" w:rsidRPr="0086395A" w:rsidRDefault="004A737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58B6356F" w14:textId="77777777" w:rsidR="001C7105" w:rsidRPr="0086395A" w:rsidRDefault="001C710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10EDF18E" w14:textId="77777777" w:rsidR="001C7105" w:rsidRPr="0086395A" w:rsidRDefault="001C710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492E9F8A" w14:textId="77777777" w:rsidR="001C7105" w:rsidRPr="0086395A" w:rsidRDefault="001C710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7505C5FE" w14:textId="77777777" w:rsidR="001C7105" w:rsidRPr="0086395A" w:rsidRDefault="001C710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2FC839DC" w14:textId="77777777" w:rsidR="001C7105" w:rsidRPr="0086395A" w:rsidRDefault="001C710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22DFD261" w14:textId="77777777" w:rsidR="001C7105" w:rsidRPr="0086395A" w:rsidRDefault="001C710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4F728CDB" w14:textId="77777777" w:rsidR="001C7105" w:rsidRPr="0086395A" w:rsidRDefault="001C710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2855A63F" w14:textId="77777777" w:rsidR="001C7105" w:rsidRPr="0086395A" w:rsidRDefault="001C710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7EB80F85" w14:textId="77777777" w:rsidR="001C7105" w:rsidRPr="0086395A" w:rsidRDefault="001C710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6ACB8B07" w14:textId="77777777" w:rsidR="001C7105" w:rsidRPr="0086395A" w:rsidRDefault="001C7105" w:rsidP="004A7375">
      <w:pPr>
        <w:spacing w:line="276" w:lineRule="auto"/>
        <w:jc w:val="center"/>
        <w:rPr>
          <w:rFonts w:ascii="Times New Roman" w:hAnsi="Times New Roman"/>
          <w:b/>
        </w:rPr>
      </w:pPr>
    </w:p>
    <w:p w14:paraId="79C1C79D" w14:textId="77777777" w:rsidR="004A7375" w:rsidRPr="0086395A" w:rsidRDefault="004A7375" w:rsidP="004A7375">
      <w:pPr>
        <w:spacing w:line="276" w:lineRule="auto"/>
        <w:rPr>
          <w:rFonts w:ascii="Times New Roman" w:hAnsi="Times New Roman"/>
        </w:rPr>
      </w:pPr>
    </w:p>
    <w:p w14:paraId="1E7CAC4C" w14:textId="77777777" w:rsidR="00B502C7" w:rsidRPr="0086395A" w:rsidRDefault="00B502C7" w:rsidP="004A7375">
      <w:pPr>
        <w:spacing w:line="276" w:lineRule="auto"/>
        <w:rPr>
          <w:rFonts w:ascii="Times New Roman" w:hAnsi="Times New Roman"/>
        </w:rPr>
      </w:pPr>
    </w:p>
    <w:p w14:paraId="70DC5F3D" w14:textId="77777777" w:rsidR="001C7105" w:rsidRPr="0086395A" w:rsidRDefault="001C7105" w:rsidP="001C7105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86395A">
        <w:rPr>
          <w:rFonts w:ascii="Times New Roman" w:hAnsi="Times New Roman"/>
          <w:b/>
          <w:bCs/>
        </w:rPr>
        <w:t>Wzór oświadczenia gwarancyjnego Wykonawcy</w:t>
      </w:r>
    </w:p>
    <w:p w14:paraId="513EA377" w14:textId="77777777" w:rsidR="001C7105" w:rsidRPr="0086395A" w:rsidRDefault="001C7105" w:rsidP="001C7105">
      <w:pPr>
        <w:spacing w:line="276" w:lineRule="auto"/>
        <w:rPr>
          <w:rFonts w:ascii="Times New Roman" w:hAnsi="Times New Roman"/>
        </w:rPr>
      </w:pPr>
    </w:p>
    <w:p w14:paraId="6B11F341" w14:textId="77777777" w:rsidR="001C7105" w:rsidRPr="0086395A" w:rsidRDefault="001C7105" w:rsidP="001C710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Oświadczenie Gwarancyjne</w:t>
      </w:r>
    </w:p>
    <w:p w14:paraId="2AADFB74" w14:textId="77777777" w:rsidR="001C7105" w:rsidRPr="0086395A" w:rsidRDefault="001C7105" w:rsidP="001C710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do umowy nr ……………….</w:t>
      </w:r>
    </w:p>
    <w:p w14:paraId="6F9447E9" w14:textId="77777777" w:rsidR="001C7105" w:rsidRPr="0086395A" w:rsidRDefault="001C7105" w:rsidP="001C710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Niniejsza gwarancja udzielona przez: ……………………………………………………. z siedzibą </w:t>
      </w:r>
    </w:p>
    <w:p w14:paraId="2697AD62" w14:textId="77777777" w:rsidR="001C7105" w:rsidRPr="0086395A" w:rsidRDefault="001C7105" w:rsidP="001C710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w …………………, przy ul. ……………………………………; zarejestrowaną w ………….. pod numerem……………………….….., posługującą się numerem REGON: ……..………………., numerem NIP: ……………………, reprezentowaną przez: ……..……………………., zwaną dalej ”Wykonawcą”</w:t>
      </w:r>
    </w:p>
    <w:p w14:paraId="23E34645" w14:textId="77777777" w:rsidR="001C7105" w:rsidRPr="0086395A" w:rsidRDefault="001C7105" w:rsidP="001C710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na rzecz</w:t>
      </w:r>
    </w:p>
    <w:p w14:paraId="610B8B59" w14:textId="77777777" w:rsidR="001C7105" w:rsidRPr="0086395A" w:rsidRDefault="001C7105" w:rsidP="001C710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Gminy Bieliny z siedzibą ul. Partyzantów 17, 26-004 Bieliny, posługującej się numerem REGON: ……………. oraz numerem NIP: …………….., reprezentowaną przez: ………… - Wójta Gminy Bieliny, zwaną dalej „Zamawiającym”,</w:t>
      </w:r>
    </w:p>
    <w:p w14:paraId="12EDBDB6" w14:textId="77777777" w:rsidR="001C7105" w:rsidRPr="0086395A" w:rsidRDefault="001C7105" w:rsidP="001C7105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obejmuje następujące postanowienia: </w:t>
      </w:r>
    </w:p>
    <w:p w14:paraId="4593A391" w14:textId="77777777" w:rsidR="001C7105" w:rsidRPr="0086395A" w:rsidRDefault="001C7105" w:rsidP="001C7105">
      <w:pPr>
        <w:spacing w:line="276" w:lineRule="auto"/>
        <w:jc w:val="both"/>
        <w:rPr>
          <w:rFonts w:ascii="Times New Roman" w:hAnsi="Times New Roman"/>
        </w:rPr>
      </w:pPr>
    </w:p>
    <w:p w14:paraId="52D11778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</w:p>
    <w:p w14:paraId="3A7E3F1F" w14:textId="77777777" w:rsidR="006D15A2" w:rsidRPr="0086395A" w:rsidRDefault="006D15A2" w:rsidP="006D15A2">
      <w:pPr>
        <w:spacing w:line="276" w:lineRule="auto"/>
        <w:jc w:val="center"/>
        <w:rPr>
          <w:rFonts w:ascii="Times New Roman" w:hAnsi="Times New Roman"/>
        </w:rPr>
      </w:pPr>
      <w:r w:rsidRPr="0086395A">
        <w:rPr>
          <w:rFonts w:ascii="Times New Roman" w:hAnsi="Times New Roman"/>
        </w:rPr>
        <w:t>§ 1</w:t>
      </w:r>
    </w:p>
    <w:p w14:paraId="18484AA7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Przedmiot i termin gwarancji</w:t>
      </w:r>
    </w:p>
    <w:p w14:paraId="28649999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1. Gwarant odpowiada wobec Zamawiającego z tytułu niniejszej Karty Gwarancyjnej za cały przedmiot Umowy, w tym także za części realizowane przez podwykonawców. </w:t>
      </w:r>
    </w:p>
    <w:p w14:paraId="36654D83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2. W okresie gwarancji Wykonawca obowiązany jest do nieodpłatnego usuwania wad ujawnionych po odbiorze końcowym. </w:t>
      </w:r>
    </w:p>
    <w:p w14:paraId="675B66A4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3. Gwarant jest odpowiedzialny wobec Zamawiającego za realizację wszystkich zobowiązań powstałych w wyniku wykonanej umowy. </w:t>
      </w:r>
    </w:p>
    <w:p w14:paraId="387D896E" w14:textId="158A524B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4. Ilekroć w niniejszej Karcie Gwarancyjnej jest mowa o wadzie należy przez to rozumieć wadę fizyczną, o której mowa w art. 556</w:t>
      </w:r>
      <w:r w:rsidR="00793EB7">
        <w:rPr>
          <w:rFonts w:ascii="Times New Roman" w:hAnsi="Times New Roman"/>
        </w:rPr>
        <w:t>(</w:t>
      </w:r>
      <w:r w:rsidRPr="0086395A">
        <w:rPr>
          <w:rFonts w:ascii="Times New Roman" w:hAnsi="Times New Roman"/>
        </w:rPr>
        <w:t>1</w:t>
      </w:r>
      <w:r w:rsidR="00793EB7">
        <w:rPr>
          <w:rFonts w:ascii="Times New Roman" w:hAnsi="Times New Roman"/>
        </w:rPr>
        <w:t>)</w:t>
      </w:r>
      <w:r w:rsidRPr="0086395A">
        <w:rPr>
          <w:rFonts w:ascii="Times New Roman" w:hAnsi="Times New Roman"/>
        </w:rPr>
        <w:t xml:space="preserve"> § 1 k.c. </w:t>
      </w:r>
    </w:p>
    <w:p w14:paraId="430E115C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5. Okres gwarancji wynosi ………... miesięcy, licząc od dnia odbioru końcowego. </w:t>
      </w:r>
    </w:p>
    <w:p w14:paraId="0DBCCC71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</w:p>
    <w:p w14:paraId="1EFBD29C" w14:textId="77777777" w:rsidR="006D15A2" w:rsidRPr="0086395A" w:rsidRDefault="006D15A2" w:rsidP="006D15A2">
      <w:pPr>
        <w:spacing w:line="276" w:lineRule="auto"/>
        <w:jc w:val="center"/>
        <w:rPr>
          <w:rFonts w:ascii="Times New Roman" w:hAnsi="Times New Roman"/>
        </w:rPr>
      </w:pPr>
      <w:r w:rsidRPr="0086395A">
        <w:rPr>
          <w:rFonts w:ascii="Times New Roman" w:hAnsi="Times New Roman"/>
        </w:rPr>
        <w:t>§ 2</w:t>
      </w:r>
    </w:p>
    <w:p w14:paraId="3DCB700E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Obowiązki i uprawnienia stron</w:t>
      </w:r>
    </w:p>
    <w:p w14:paraId="4096AA91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1. W przypadku wystąpienia jakiejkolwiek wady w przedmiocie Umowy Zamawiający jest uprawniony do: </w:t>
      </w:r>
    </w:p>
    <w:p w14:paraId="6F1A6293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a) żądania usunięcia wady przedmiotu Umowy, a w przypadku gdy dana rzecz wchodząca w zakres przedmiotu Umowy była już dwukrotnie naprawiana – do żądania wymiany tej rzeczy na nową, wolną od wad; </w:t>
      </w:r>
    </w:p>
    <w:p w14:paraId="6244A2CD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b) wskazania trybu usunięcia wady/wymiany rzeczy na wolną od wad; </w:t>
      </w:r>
    </w:p>
    <w:p w14:paraId="7E2686FC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c) żądania od Gwaranta kary umownej za nieterminowe usunięcie wad na zasadach określonych umową; </w:t>
      </w:r>
    </w:p>
    <w:p w14:paraId="27155CB2" w14:textId="631F00A0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d) żądania od Gwaranta odszkodowania za nieterminowe usunięcia wad lub wymiany rzeczy na wolne od wad w wysokości przewyższającej kwotę kary umownej, o której mowa w § 1</w:t>
      </w:r>
      <w:r w:rsidR="00793EB7">
        <w:rPr>
          <w:rFonts w:ascii="Times New Roman" w:hAnsi="Times New Roman"/>
        </w:rPr>
        <w:t>5</w:t>
      </w:r>
      <w:r w:rsidRPr="0086395A">
        <w:rPr>
          <w:rFonts w:ascii="Times New Roman" w:hAnsi="Times New Roman"/>
        </w:rPr>
        <w:t xml:space="preserve"> ust.</w:t>
      </w:r>
      <w:r w:rsidR="00793EB7">
        <w:rPr>
          <w:rFonts w:ascii="Times New Roman" w:hAnsi="Times New Roman"/>
        </w:rPr>
        <w:t>11</w:t>
      </w:r>
      <w:r w:rsidRPr="0086395A">
        <w:rPr>
          <w:rFonts w:ascii="Times New Roman" w:hAnsi="Times New Roman"/>
        </w:rPr>
        <w:t xml:space="preserve"> umowy. </w:t>
      </w:r>
    </w:p>
    <w:p w14:paraId="7991E8E9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</w:p>
    <w:p w14:paraId="6DA12116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2. W przypadku wystąpienia jakiejkolwiek wady w przedmiocie Kontraktu Gwarant jest zobowiązany do terminowego spełnienia żądania Zamawiającego dotyczącego usunięcia wady, przy czym usunięcie wady może nastąpić również poprzez wymianę rzeczy wchodzącej w zakres przedmiotu umowy na wolną od wad; </w:t>
      </w:r>
    </w:p>
    <w:p w14:paraId="597F3F4E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lastRenderedPageBreak/>
        <w:t xml:space="preserve">3. Nie podlegają z tytułu gwarancji wady powstałe na skutek: </w:t>
      </w:r>
    </w:p>
    <w:p w14:paraId="01AC65FC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a) normalnego zużycia budowli lub jego części, </w:t>
      </w:r>
    </w:p>
    <w:p w14:paraId="4DD1356F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b) szkód wynikłych z winy Użytkownika. </w:t>
      </w:r>
    </w:p>
    <w:p w14:paraId="6DFBC8B4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4. W celu umożliwienia kwalifikacji zgłoszonych wad, przyczyn ich powstania i sposobu usunięcia Zamawiający zobowiązuje się do przechowania otrzymanej w dniu odbioru dokumentacji powykonawczej i protokołu końcowego odbioru robót. </w:t>
      </w:r>
    </w:p>
    <w:p w14:paraId="6F4F8904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5. Wykonawca jest odpowiedzialny za wszelkie szkody i straty, które spowodował w czasie prac nad usuwaniem wad. </w:t>
      </w:r>
    </w:p>
    <w:p w14:paraId="59484062" w14:textId="77777777" w:rsidR="006D15A2" w:rsidRPr="0086395A" w:rsidRDefault="006D15A2" w:rsidP="006D15A2">
      <w:pPr>
        <w:spacing w:line="276" w:lineRule="auto"/>
        <w:jc w:val="center"/>
        <w:rPr>
          <w:rFonts w:ascii="Times New Roman" w:hAnsi="Times New Roman"/>
        </w:rPr>
      </w:pPr>
      <w:r w:rsidRPr="0086395A">
        <w:rPr>
          <w:rFonts w:ascii="Times New Roman" w:hAnsi="Times New Roman"/>
        </w:rPr>
        <w:t>§ 3</w:t>
      </w:r>
    </w:p>
    <w:p w14:paraId="43DAD907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Przeglądy gwarancyjne</w:t>
      </w:r>
    </w:p>
    <w:p w14:paraId="3DC4AAD3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1. Komisyjne przeglądy gwarancyjne odbywać się będą w połowie okresu gwarancji i na koniec ostatniego miesiąca obowiązywania niniejszej gwarancji. </w:t>
      </w:r>
    </w:p>
    <w:p w14:paraId="3CDA2CDB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2. Datę, godzinę i miejsce dokonania przeglądu gwarancyjnego wyznacza Zamawiający, zawiadamiając o nim Gwaranta na piśmie z co najmniej 14 dniowym wyprzedzeniem. </w:t>
      </w:r>
    </w:p>
    <w:p w14:paraId="18F79CFC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3. W skład komisji przeglądowej będą wchodziły osoby wyznaczone przez Zamawiającego oraz co najmniej 1 osoba wyznaczone przez Gwaranta. </w:t>
      </w:r>
    </w:p>
    <w:p w14:paraId="6E4E37B3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4. Jeżeli Gwarant został prawidłowo zawiadomiony o terminie i miejscu dokonania przeglądu gwarancyjnego, niestawienie się jego przedstawicieli nie będzie wywoływało żadnych ujemnych skutków dla ważności i skuteczności ustaleń dokonanych przez komisję przeglądową. </w:t>
      </w:r>
    </w:p>
    <w:p w14:paraId="49BBCB28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5. Z każdego przeglądu gwarancyjnego sporządza się szczegółowy Protokół Przeglądu Gwarancyjnego, w co najmniej trzech egzemplarzach, dwa dla Zamawiającego i jeden dla Gwaranta. W przypadku nieobecności przedstawiciela Gwaranta, Zamawiający niezwłocznie przesyła Gwarantowi egzemplarz Protokołu Przeglądu. </w:t>
      </w:r>
    </w:p>
    <w:p w14:paraId="446DA48F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</w:p>
    <w:p w14:paraId="3D4ED26C" w14:textId="77777777" w:rsidR="006D15A2" w:rsidRPr="0086395A" w:rsidRDefault="006D15A2" w:rsidP="006D15A2">
      <w:pPr>
        <w:spacing w:line="276" w:lineRule="auto"/>
        <w:jc w:val="center"/>
        <w:rPr>
          <w:rFonts w:ascii="Times New Roman" w:hAnsi="Times New Roman"/>
        </w:rPr>
      </w:pPr>
      <w:r w:rsidRPr="0086395A">
        <w:rPr>
          <w:rFonts w:ascii="Times New Roman" w:hAnsi="Times New Roman"/>
        </w:rPr>
        <w:t>§ 4</w:t>
      </w:r>
    </w:p>
    <w:p w14:paraId="13EB5639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Wezwanie do usunięcia wady i tryby usuwania wad</w:t>
      </w:r>
    </w:p>
    <w:p w14:paraId="46578C24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1. W przypadku ujawnienia wady w czasie innym niż podczas przeglądu gwarancyjnego, Zamawiający niezwłocznie, lecz nie później niż w ciągu 7 dni od daty ujawnienia wady, zawiadomi na piśmie Gwaranta o stwierdzonych wadach i usterkach. </w:t>
      </w:r>
    </w:p>
    <w:p w14:paraId="27A82D34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2. W przypadku stwierdzenia istnienia wady obciążającej Gwaranta, Zamawiający wyznacza Gwarantowi odpowiedni termin na jej usunięcie. Usunięcie wady stwierdza się protokolarnie. </w:t>
      </w:r>
    </w:p>
    <w:p w14:paraId="79DADB7C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3. W razie nie usunięcia, przez Gwaranta, w wyznaczonym przez Zamawiającego terminie ujawnionych wad wykonanych robót, Zamawiający może zlecić ich usunięcie osobie trzeciej na koszt i ryzyko Gwaranta. </w:t>
      </w:r>
    </w:p>
    <w:p w14:paraId="5C231BB5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4. Jeżeli w ramach gwarancji Gwarant dostarczył Zamawiającemu rzecz wolną od wad, albo dokonał naprawy, gwarancja ulega automatycznie przedłużeniu o okres naprawy, tj. czas liczony od zgłoszenia zaistnienia wady do chwili usunięcia wady stwierdzonego protokolarnie. </w:t>
      </w:r>
    </w:p>
    <w:p w14:paraId="49EACBBD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5. Terminy do wykonania napraw gwarancyjnych lub dostarczenia rzeczy wolnych od wad mogą zostać wydłużone w szczególnie uzasadnionych przypadkach po wyrażeniu pisemnej zgody Zamawiającego. </w:t>
      </w:r>
    </w:p>
    <w:p w14:paraId="4F96FB75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</w:p>
    <w:p w14:paraId="6E39A39F" w14:textId="77777777" w:rsidR="006D15A2" w:rsidRPr="0086395A" w:rsidRDefault="006D15A2" w:rsidP="006D15A2">
      <w:pPr>
        <w:spacing w:line="276" w:lineRule="auto"/>
        <w:jc w:val="center"/>
        <w:rPr>
          <w:rFonts w:ascii="Times New Roman" w:hAnsi="Times New Roman"/>
        </w:rPr>
      </w:pPr>
      <w:r w:rsidRPr="0086395A">
        <w:rPr>
          <w:rFonts w:ascii="Times New Roman" w:hAnsi="Times New Roman"/>
        </w:rPr>
        <w:t>§ 5</w:t>
      </w:r>
    </w:p>
    <w:p w14:paraId="34470F16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Komunikacja</w:t>
      </w:r>
    </w:p>
    <w:p w14:paraId="251A9071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1. Wszelka komunikacja pomiędzy stronami wymaga zachowania formy pisemnej.</w:t>
      </w:r>
    </w:p>
    <w:p w14:paraId="0724038A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2. Wszelkie pisma skierowane do Gwaranta należy wysyłać na adres: [adres Wykonawcy] </w:t>
      </w:r>
    </w:p>
    <w:p w14:paraId="0BA8795D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3. Wszelkie pisma skierowane do Zamawiającego należy wysyłać na adres: Gmina Bieliny </w:t>
      </w:r>
    </w:p>
    <w:p w14:paraId="5944890D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ul. Partyzantów 17, 26-004 Bieliny. </w:t>
      </w:r>
    </w:p>
    <w:p w14:paraId="354A8E44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lastRenderedPageBreak/>
        <w:t xml:space="preserve">4. O zmianach w danych teleadresowych, o których mowa w ust. 2 i 3 strony obowiązane są informować się niezwłocznie, nie później niż 7 dni od chwili zaistnienia zmian, pod rygorem uznania wysłania korespondencji pod ostatnio znany adres za skutecznie doręczoną. </w:t>
      </w:r>
    </w:p>
    <w:p w14:paraId="084098AE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5. Gwarant jest obowiązany w terminie 7 dni od daty złożenia wniosku o upadłość lub likwidację powiadomić na piśmie o tym fakcie Zamawiającego. </w:t>
      </w:r>
    </w:p>
    <w:p w14:paraId="312DF3C0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</w:p>
    <w:p w14:paraId="4AECCA7E" w14:textId="77777777" w:rsidR="006D15A2" w:rsidRPr="0086395A" w:rsidRDefault="006D15A2" w:rsidP="006D15A2">
      <w:pPr>
        <w:spacing w:line="276" w:lineRule="auto"/>
        <w:jc w:val="center"/>
        <w:rPr>
          <w:rFonts w:ascii="Times New Roman" w:hAnsi="Times New Roman"/>
        </w:rPr>
      </w:pPr>
      <w:r w:rsidRPr="0086395A">
        <w:rPr>
          <w:rFonts w:ascii="Times New Roman" w:hAnsi="Times New Roman"/>
        </w:rPr>
        <w:t>§ 6</w:t>
      </w:r>
    </w:p>
    <w:p w14:paraId="79211105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>Postanowienia końcowe</w:t>
      </w:r>
    </w:p>
    <w:p w14:paraId="0496F770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1. W sprawach nieuregulowanych zastosowanie mają odpowiednie przepisy prawa polskiego, w szczególności Kodeksu cywilnego. </w:t>
      </w:r>
    </w:p>
    <w:p w14:paraId="2E9F38AA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2. Integralną częścią niniejszej Karty Gwarancyjnej jest Umowa oraz inne dokumenty będące jej integralną częścią. </w:t>
      </w:r>
    </w:p>
    <w:p w14:paraId="2D4D9558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3. Wszelkie zmiany niniejszej Karty Gwarancyjnej wymagają formy pisemnej pod rygorem nieważności. </w:t>
      </w:r>
    </w:p>
    <w:p w14:paraId="146724AB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4. Niniejszą Kartę Gwarancyjną sporządzono w trzech egzemplarzach na prawach oryginału, dwa egzemplarze dla Zamawiającego, jeden dla Gwaranta. </w:t>
      </w:r>
    </w:p>
    <w:p w14:paraId="53F6637A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</w:p>
    <w:p w14:paraId="2E53115E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Warunki gwarancji podpisali: </w:t>
      </w:r>
    </w:p>
    <w:p w14:paraId="43CE1904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  <w:r w:rsidRPr="0086395A">
        <w:rPr>
          <w:rFonts w:ascii="Times New Roman" w:hAnsi="Times New Roman"/>
        </w:rPr>
        <w:t xml:space="preserve">Udzielający gwarancji Przyjmujący gwarancję </w:t>
      </w:r>
    </w:p>
    <w:p w14:paraId="54A28E6F" w14:textId="77777777" w:rsidR="006D15A2" w:rsidRPr="0086395A" w:rsidRDefault="006D15A2" w:rsidP="006D15A2">
      <w:pPr>
        <w:spacing w:line="276" w:lineRule="auto"/>
        <w:jc w:val="both"/>
        <w:rPr>
          <w:rFonts w:ascii="Times New Roman" w:hAnsi="Times New Roman"/>
        </w:rPr>
      </w:pPr>
    </w:p>
    <w:p w14:paraId="0B33A8AC" w14:textId="7B3F2C4F" w:rsidR="001C7105" w:rsidRPr="0086395A" w:rsidRDefault="006D15A2" w:rsidP="006D15A2">
      <w:pPr>
        <w:spacing w:line="276" w:lineRule="auto"/>
        <w:jc w:val="both"/>
        <w:rPr>
          <w:rFonts w:ascii="Times New Roman" w:hAnsi="Times New Roman"/>
          <w:b/>
          <w:bCs/>
        </w:rPr>
      </w:pPr>
      <w:r w:rsidRPr="0086395A">
        <w:rPr>
          <w:rFonts w:ascii="Times New Roman" w:hAnsi="Times New Roman"/>
          <w:b/>
          <w:bCs/>
        </w:rPr>
        <w:t>Przedstawiciel Wykonawcy/Gwarant:                                        Przedstawiciel Zamawiającego:</w:t>
      </w:r>
    </w:p>
    <w:sectPr w:rsidR="001C7105" w:rsidRPr="008639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5DBA5" w14:textId="77777777" w:rsidR="00D254F2" w:rsidRDefault="00D254F2" w:rsidP="004A7375">
      <w:r>
        <w:separator/>
      </w:r>
    </w:p>
  </w:endnote>
  <w:endnote w:type="continuationSeparator" w:id="0">
    <w:p w14:paraId="19D1E922" w14:textId="77777777" w:rsidR="00D254F2" w:rsidRDefault="00D254F2" w:rsidP="004A7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TE1FA5458t00">
    <w:altName w:val="Times New Roman"/>
    <w:charset w:val="EE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ACCCC" w14:textId="77777777" w:rsidR="00D254F2" w:rsidRDefault="00D254F2" w:rsidP="004A7375">
      <w:r>
        <w:separator/>
      </w:r>
    </w:p>
  </w:footnote>
  <w:footnote w:type="continuationSeparator" w:id="0">
    <w:p w14:paraId="503283FE" w14:textId="77777777" w:rsidR="00D254F2" w:rsidRDefault="00D254F2" w:rsidP="004A7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A3124" w14:textId="79124C11" w:rsidR="004A7375" w:rsidRDefault="004A7375">
    <w:pPr>
      <w:pStyle w:val="Nagwek"/>
    </w:pPr>
    <w:r>
      <w:rPr>
        <w:noProof/>
      </w:rPr>
      <w:drawing>
        <wp:inline distT="0" distB="0" distL="0" distR="0" wp14:anchorId="4DFD2D2C" wp14:editId="0279C64D">
          <wp:extent cx="5760720" cy="764540"/>
          <wp:effectExtent l="0" t="0" r="0" b="0"/>
          <wp:docPr id="6759883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8"/>
    <w:multiLevelType w:val="singleLevel"/>
    <w:tmpl w:val="E758BE84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16"/>
    <w:multiLevelType w:val="multilevel"/>
    <w:tmpl w:val="2D16F822"/>
    <w:name w:val="WW8Num26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  <w:szCs w:val="22"/>
        <w:lang w:val="pl-P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F152C"/>
    <w:multiLevelType w:val="multilevel"/>
    <w:tmpl w:val="BC88223C"/>
    <w:styleLink w:val="WW8Num10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" w15:restartNumberingAfterBreak="0">
    <w:nsid w:val="0C6E0A0B"/>
    <w:multiLevelType w:val="hybridMultilevel"/>
    <w:tmpl w:val="0434B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C5603"/>
    <w:multiLevelType w:val="multilevel"/>
    <w:tmpl w:val="F2C89F5C"/>
    <w:lvl w:ilvl="0">
      <w:start w:val="1"/>
      <w:numFmt w:val="decimal"/>
      <w:lvlText w:val="%1."/>
      <w:lvlJc w:val="left"/>
      <w:pPr>
        <w:ind w:left="481" w:hanging="360"/>
      </w:pPr>
    </w:lvl>
    <w:lvl w:ilvl="1">
      <w:start w:val="1"/>
      <w:numFmt w:val="lowerLetter"/>
      <w:lvlText w:val="%2."/>
      <w:lvlJc w:val="left"/>
      <w:pPr>
        <w:ind w:left="1201" w:hanging="360"/>
      </w:pPr>
    </w:lvl>
    <w:lvl w:ilvl="2">
      <w:start w:val="1"/>
      <w:numFmt w:val="lowerRoman"/>
      <w:lvlText w:val="%3."/>
      <w:lvlJc w:val="right"/>
      <w:pPr>
        <w:ind w:left="1921" w:hanging="180"/>
      </w:pPr>
    </w:lvl>
    <w:lvl w:ilvl="3">
      <w:start w:val="1"/>
      <w:numFmt w:val="decimal"/>
      <w:lvlText w:val="%4."/>
      <w:lvlJc w:val="left"/>
      <w:pPr>
        <w:ind w:left="2641" w:hanging="360"/>
      </w:pPr>
    </w:lvl>
    <w:lvl w:ilvl="4">
      <w:start w:val="1"/>
      <w:numFmt w:val="lowerLetter"/>
      <w:lvlText w:val="%5."/>
      <w:lvlJc w:val="left"/>
      <w:pPr>
        <w:ind w:left="3361" w:hanging="360"/>
      </w:pPr>
    </w:lvl>
    <w:lvl w:ilvl="5">
      <w:start w:val="1"/>
      <w:numFmt w:val="lowerRoman"/>
      <w:lvlText w:val="%6."/>
      <w:lvlJc w:val="right"/>
      <w:pPr>
        <w:ind w:left="4081" w:hanging="180"/>
      </w:pPr>
    </w:lvl>
    <w:lvl w:ilvl="6">
      <w:start w:val="1"/>
      <w:numFmt w:val="decimal"/>
      <w:lvlText w:val="%7."/>
      <w:lvlJc w:val="left"/>
      <w:pPr>
        <w:ind w:left="4801" w:hanging="360"/>
      </w:pPr>
    </w:lvl>
    <w:lvl w:ilvl="7">
      <w:start w:val="1"/>
      <w:numFmt w:val="lowerLetter"/>
      <w:lvlText w:val="%8."/>
      <w:lvlJc w:val="left"/>
      <w:pPr>
        <w:ind w:left="5521" w:hanging="360"/>
      </w:pPr>
    </w:lvl>
    <w:lvl w:ilvl="8">
      <w:start w:val="1"/>
      <w:numFmt w:val="lowerRoman"/>
      <w:lvlText w:val="%9."/>
      <w:lvlJc w:val="right"/>
      <w:pPr>
        <w:ind w:left="6241" w:hanging="180"/>
      </w:pPr>
    </w:lvl>
  </w:abstractNum>
  <w:abstractNum w:abstractNumId="6" w15:restartNumberingAfterBreak="0">
    <w:nsid w:val="17554085"/>
    <w:multiLevelType w:val="hybridMultilevel"/>
    <w:tmpl w:val="ED3CCBFC"/>
    <w:lvl w:ilvl="0" w:tplc="362CB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B5BF6"/>
    <w:multiLevelType w:val="hybridMultilevel"/>
    <w:tmpl w:val="DB2A5B32"/>
    <w:lvl w:ilvl="0" w:tplc="DF5205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64397C"/>
    <w:multiLevelType w:val="hybridMultilevel"/>
    <w:tmpl w:val="2C703808"/>
    <w:lvl w:ilvl="0" w:tplc="799AA576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1261D"/>
    <w:multiLevelType w:val="hybridMultilevel"/>
    <w:tmpl w:val="3B188304"/>
    <w:lvl w:ilvl="0" w:tplc="D04ECA5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44B36"/>
    <w:multiLevelType w:val="hybridMultilevel"/>
    <w:tmpl w:val="1494D8CC"/>
    <w:lvl w:ilvl="0" w:tplc="CAACC9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5CCACB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B55D9"/>
    <w:multiLevelType w:val="hybridMultilevel"/>
    <w:tmpl w:val="369A2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426BC"/>
    <w:multiLevelType w:val="hybridMultilevel"/>
    <w:tmpl w:val="653AF1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60F94"/>
    <w:multiLevelType w:val="hybridMultilevel"/>
    <w:tmpl w:val="C8D64CDE"/>
    <w:lvl w:ilvl="0" w:tplc="A25C34D0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E7FB1"/>
    <w:multiLevelType w:val="multilevel"/>
    <w:tmpl w:val="0E2874C8"/>
    <w:styleLink w:val="WW8Num37"/>
    <w:lvl w:ilvl="0">
      <w:start w:val="1"/>
      <w:numFmt w:val="lowerLetter"/>
      <w:lvlText w:val="%1)"/>
      <w:lvlJc w:val="left"/>
      <w:rPr>
        <w:sz w:val="18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36047A6F"/>
    <w:multiLevelType w:val="multilevel"/>
    <w:tmpl w:val="97FE6000"/>
    <w:styleLink w:val="WW8Num34"/>
    <w:lvl w:ilvl="0">
      <w:start w:val="1"/>
      <w:numFmt w:val="decimal"/>
      <w:lvlText w:val="%1)"/>
      <w:lvlJc w:val="left"/>
      <w:rPr>
        <w:rFonts w:hint="default"/>
        <w:bCs/>
        <w:sz w:val="18"/>
        <w:szCs w:val="18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6" w15:restartNumberingAfterBreak="0">
    <w:nsid w:val="39A76F5D"/>
    <w:multiLevelType w:val="hybridMultilevel"/>
    <w:tmpl w:val="6842160A"/>
    <w:lvl w:ilvl="0" w:tplc="6242F5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7DF0102"/>
    <w:multiLevelType w:val="hybridMultilevel"/>
    <w:tmpl w:val="47CE38E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EAF4254"/>
    <w:multiLevelType w:val="hybridMultilevel"/>
    <w:tmpl w:val="0DD875E4"/>
    <w:lvl w:ilvl="0" w:tplc="E07A5CC4">
      <w:start w:val="1"/>
      <w:numFmt w:val="decimal"/>
      <w:lvlText w:val="%1."/>
      <w:lvlJc w:val="left"/>
      <w:pPr>
        <w:ind w:left="693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803262">
      <w:start w:val="1"/>
      <w:numFmt w:val="decimal"/>
      <w:lvlText w:val="%2)"/>
      <w:lvlJc w:val="left"/>
      <w:pPr>
        <w:ind w:left="1136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6847A8">
      <w:start w:val="1"/>
      <w:numFmt w:val="lowerRoman"/>
      <w:lvlText w:val="%3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583082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DA630A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F0180A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03F0A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ECB360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BC1AD6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F2459B2"/>
    <w:multiLevelType w:val="hybridMultilevel"/>
    <w:tmpl w:val="367A3DA8"/>
    <w:lvl w:ilvl="0" w:tplc="C32E6DB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682B7B"/>
    <w:multiLevelType w:val="hybridMultilevel"/>
    <w:tmpl w:val="9BD4B480"/>
    <w:lvl w:ilvl="0" w:tplc="7A245D9C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836E3"/>
    <w:multiLevelType w:val="hybridMultilevel"/>
    <w:tmpl w:val="4A8E9B5C"/>
    <w:lvl w:ilvl="0" w:tplc="4064AF5E">
      <w:start w:val="5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4690D"/>
    <w:multiLevelType w:val="multilevel"/>
    <w:tmpl w:val="D0308096"/>
    <w:styleLink w:val="WW8Num11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3" w15:restartNumberingAfterBreak="0">
    <w:nsid w:val="585502F2"/>
    <w:multiLevelType w:val="multilevel"/>
    <w:tmpl w:val="5550691C"/>
    <w:styleLink w:val="WW8Num13"/>
    <w:lvl w:ilvl="0">
      <w:start w:val="1"/>
      <w:numFmt w:val="decimal"/>
      <w:lvlText w:val="%1."/>
      <w:lvlJc w:val="left"/>
      <w:rPr>
        <w:rFonts w:ascii="Arial" w:hAnsi="Arial" w:cs="Arial"/>
        <w:sz w:val="18"/>
        <w:szCs w:val="18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decimal"/>
      <w:lvlText w:val="%3)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ascii="Arial" w:hAnsi="Arial" w:cs="Arial"/>
        <w:sz w:val="18"/>
        <w:szCs w:val="18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24" w15:restartNumberingAfterBreak="0">
    <w:nsid w:val="59537E76"/>
    <w:multiLevelType w:val="hybridMultilevel"/>
    <w:tmpl w:val="D4CC4A06"/>
    <w:lvl w:ilvl="0" w:tplc="E430B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728708C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782FF4"/>
    <w:multiLevelType w:val="multilevel"/>
    <w:tmpl w:val="0A800E72"/>
    <w:styleLink w:val="WW8Num5"/>
    <w:lvl w:ilvl="0">
      <w:start w:val="1"/>
      <w:numFmt w:val="decimal"/>
      <w:lvlText w:val="%1."/>
      <w:lvlJc w:val="left"/>
      <w:rPr>
        <w:rFonts w:ascii="Arial" w:eastAsia="Times New Roman" w:hAnsi="Arial" w:cs="Arial"/>
        <w:sz w:val="18"/>
        <w:szCs w:val="18"/>
      </w:rPr>
    </w:lvl>
    <w:lvl w:ilvl="1">
      <w:start w:val="1"/>
      <w:numFmt w:val="lowerLetter"/>
      <w:lvlText w:val="%2)"/>
      <w:lvlJc w:val="left"/>
      <w:rPr>
        <w:rFonts w:cs="Times New Roman"/>
      </w:rPr>
    </w:lvl>
    <w:lvl w:ilvl="2">
      <w:start w:val="3"/>
      <w:numFmt w:val="decimal"/>
      <w:lvlText w:val="%3."/>
      <w:lvlJc w:val="left"/>
      <w:rPr>
        <w:rFonts w:cs="Times New Roman"/>
        <w:b w:val="0"/>
        <w:color w:val="00000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26" w15:restartNumberingAfterBreak="0">
    <w:nsid w:val="6C7355A9"/>
    <w:multiLevelType w:val="multilevel"/>
    <w:tmpl w:val="D980A266"/>
    <w:styleLink w:val="WW8Num1"/>
    <w:lvl w:ilvl="0">
      <w:start w:val="1"/>
      <w:numFmt w:val="none"/>
      <w:lvlText w:val="%1"/>
      <w:lvlJc w:val="left"/>
      <w:rPr>
        <w:rFonts w:cs="Times New Roman"/>
      </w:r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27" w15:restartNumberingAfterBreak="0">
    <w:nsid w:val="74BA60E1"/>
    <w:multiLevelType w:val="hybridMultilevel"/>
    <w:tmpl w:val="D04C8E44"/>
    <w:lvl w:ilvl="0" w:tplc="2D74003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0D44D4"/>
    <w:multiLevelType w:val="hybridMultilevel"/>
    <w:tmpl w:val="EC7A9CA8"/>
    <w:lvl w:ilvl="0" w:tplc="2DE0398A">
      <w:start w:val="3"/>
      <w:numFmt w:val="decimal"/>
      <w:lvlText w:val="%1."/>
      <w:lvlJc w:val="left"/>
      <w:pPr>
        <w:ind w:left="767" w:hanging="360"/>
      </w:pPr>
      <w:rPr>
        <w:rFonts w:hint="default"/>
      </w:rPr>
    </w:lvl>
    <w:lvl w:ilvl="1" w:tplc="614CFB1A">
      <w:start w:val="1"/>
      <w:numFmt w:val="decimal"/>
      <w:lvlText w:val="%2)"/>
      <w:lvlJc w:val="left"/>
      <w:pPr>
        <w:ind w:left="148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9" w15:restartNumberingAfterBreak="0">
    <w:nsid w:val="7EF83DE4"/>
    <w:multiLevelType w:val="hybridMultilevel"/>
    <w:tmpl w:val="5E16F2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780319">
    <w:abstractNumId w:val="15"/>
  </w:num>
  <w:num w:numId="2" w16cid:durableId="1829203817">
    <w:abstractNumId w:val="26"/>
  </w:num>
  <w:num w:numId="3" w16cid:durableId="1937668457">
    <w:abstractNumId w:val="25"/>
    <w:lvlOverride w:ilvl="0">
      <w:lvl w:ilvl="0">
        <w:start w:val="1"/>
        <w:numFmt w:val="decimal"/>
        <w:lvlText w:val="%1."/>
        <w:lvlJc w:val="left"/>
        <w:rPr>
          <w:rFonts w:ascii="Cambria" w:eastAsia="Times New Roman" w:hAnsi="Cambria" w:cs="Times New Roman" w:hint="default"/>
          <w:sz w:val="20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</w:num>
  <w:num w:numId="4" w16cid:durableId="2042365700">
    <w:abstractNumId w:val="3"/>
  </w:num>
  <w:num w:numId="5" w16cid:durableId="1316714805">
    <w:abstractNumId w:val="22"/>
  </w:num>
  <w:num w:numId="6" w16cid:durableId="2094427115">
    <w:abstractNumId w:val="14"/>
  </w:num>
  <w:num w:numId="7" w16cid:durableId="1436099700">
    <w:abstractNumId w:val="15"/>
    <w:lvlOverride w:ilvl="0">
      <w:lvl w:ilvl="0">
        <w:start w:val="1"/>
        <w:numFmt w:val="decimal"/>
        <w:lvlText w:val="%1)"/>
        <w:lvlJc w:val="left"/>
        <w:rPr>
          <w:rFonts w:hint="default"/>
          <w:bCs/>
          <w:sz w:val="18"/>
          <w:szCs w:val="18"/>
        </w:rPr>
      </w:lvl>
    </w:lvlOverride>
  </w:num>
  <w:num w:numId="8" w16cid:durableId="947467264">
    <w:abstractNumId w:val="26"/>
    <w:lvlOverride w:ilvl="0">
      <w:startOverride w:val="1"/>
    </w:lvlOverride>
  </w:num>
  <w:num w:numId="9" w16cid:durableId="778530289">
    <w:abstractNumId w:val="3"/>
    <w:lvlOverride w:ilvl="0">
      <w:startOverride w:val="1"/>
    </w:lvlOverride>
  </w:num>
  <w:num w:numId="10" w16cid:durableId="139732627">
    <w:abstractNumId w:val="22"/>
    <w:lvlOverride w:ilvl="0">
      <w:startOverride w:val="1"/>
    </w:lvlOverride>
  </w:num>
  <w:num w:numId="11" w16cid:durableId="356197015">
    <w:abstractNumId w:val="16"/>
  </w:num>
  <w:num w:numId="12" w16cid:durableId="568536027">
    <w:abstractNumId w:val="23"/>
    <w:lvlOverride w:ilvl="0">
      <w:lvl w:ilvl="0">
        <w:start w:val="1"/>
        <w:numFmt w:val="decimal"/>
        <w:lvlText w:val="%1."/>
        <w:lvlJc w:val="left"/>
        <w:rPr>
          <w:rFonts w:ascii="Cambria" w:hAnsi="Cambria" w:cs="Times New Roman" w:hint="default"/>
          <w:sz w:val="20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  <w:lvlOverride w:ilvl="4">
      <w:lvl w:ilvl="4">
        <w:start w:val="1"/>
        <w:numFmt w:val="lowerLetter"/>
        <w:lvlText w:val="%5.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3" w16cid:durableId="625936402">
    <w:abstractNumId w:val="19"/>
  </w:num>
  <w:num w:numId="14" w16cid:durableId="1372419977">
    <w:abstractNumId w:val="12"/>
  </w:num>
  <w:num w:numId="15" w16cid:durableId="632910525">
    <w:abstractNumId w:val="28"/>
  </w:num>
  <w:num w:numId="16" w16cid:durableId="480148993">
    <w:abstractNumId w:val="4"/>
  </w:num>
  <w:num w:numId="17" w16cid:durableId="183373919">
    <w:abstractNumId w:val="10"/>
  </w:num>
  <w:num w:numId="18" w16cid:durableId="909926093">
    <w:abstractNumId w:val="24"/>
  </w:num>
  <w:num w:numId="19" w16cid:durableId="988512246">
    <w:abstractNumId w:val="6"/>
  </w:num>
  <w:num w:numId="20" w16cid:durableId="1311446276">
    <w:abstractNumId w:val="8"/>
  </w:num>
  <w:num w:numId="21" w16cid:durableId="2137017131">
    <w:abstractNumId w:val="9"/>
  </w:num>
  <w:num w:numId="22" w16cid:durableId="18892133">
    <w:abstractNumId w:val="20"/>
  </w:num>
  <w:num w:numId="23" w16cid:durableId="2135445448">
    <w:abstractNumId w:val="13"/>
  </w:num>
  <w:num w:numId="24" w16cid:durableId="1348561656">
    <w:abstractNumId w:val="27"/>
  </w:num>
  <w:num w:numId="25" w16cid:durableId="1601907458">
    <w:abstractNumId w:val="17"/>
  </w:num>
  <w:num w:numId="26" w16cid:durableId="388919123">
    <w:abstractNumId w:val="29"/>
  </w:num>
  <w:num w:numId="27" w16cid:durableId="1845123114">
    <w:abstractNumId w:val="18"/>
  </w:num>
  <w:num w:numId="28" w16cid:durableId="521212386">
    <w:abstractNumId w:val="1"/>
  </w:num>
  <w:num w:numId="29" w16cid:durableId="1301839393">
    <w:abstractNumId w:val="2"/>
  </w:num>
  <w:num w:numId="30" w16cid:durableId="150800702">
    <w:abstractNumId w:val="21"/>
  </w:num>
  <w:num w:numId="31" w16cid:durableId="298728876">
    <w:abstractNumId w:val="23"/>
  </w:num>
  <w:num w:numId="32" w16cid:durableId="1133250011">
    <w:abstractNumId w:val="25"/>
  </w:num>
  <w:num w:numId="33" w16cid:durableId="590965327">
    <w:abstractNumId w:val="5"/>
  </w:num>
  <w:num w:numId="34" w16cid:durableId="148206639">
    <w:abstractNumId w:val="0"/>
  </w:num>
  <w:num w:numId="35" w16cid:durableId="1575310065">
    <w:abstractNumId w:val="11"/>
  </w:num>
  <w:num w:numId="36" w16cid:durableId="12248319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75"/>
    <w:rsid w:val="001C7105"/>
    <w:rsid w:val="00277000"/>
    <w:rsid w:val="002C65C3"/>
    <w:rsid w:val="002E5735"/>
    <w:rsid w:val="003301B2"/>
    <w:rsid w:val="00337782"/>
    <w:rsid w:val="00362F0A"/>
    <w:rsid w:val="003F3866"/>
    <w:rsid w:val="004A7375"/>
    <w:rsid w:val="00670093"/>
    <w:rsid w:val="00693731"/>
    <w:rsid w:val="006C11CE"/>
    <w:rsid w:val="006D15A2"/>
    <w:rsid w:val="00706931"/>
    <w:rsid w:val="00724C21"/>
    <w:rsid w:val="00762C0B"/>
    <w:rsid w:val="00780FE8"/>
    <w:rsid w:val="00793EB7"/>
    <w:rsid w:val="0086395A"/>
    <w:rsid w:val="008A6404"/>
    <w:rsid w:val="0095038D"/>
    <w:rsid w:val="00AB79A0"/>
    <w:rsid w:val="00B502C7"/>
    <w:rsid w:val="00C24228"/>
    <w:rsid w:val="00C43E44"/>
    <w:rsid w:val="00C91586"/>
    <w:rsid w:val="00CD662E"/>
    <w:rsid w:val="00D254F2"/>
    <w:rsid w:val="00D65A68"/>
    <w:rsid w:val="00E216F5"/>
    <w:rsid w:val="00FE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79C13"/>
  <w15:chartTrackingRefBased/>
  <w15:docId w15:val="{89092F8F-96F1-42DF-8638-23B77BAF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37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7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4A7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7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7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7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73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73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73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73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7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7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7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73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73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73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73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73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73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73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7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7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7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7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7375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4A73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73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7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73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7375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4A737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Standard">
    <w:name w:val="Standard"/>
    <w:rsid w:val="004A73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numbering" w:customStyle="1" w:styleId="WW8Num37">
    <w:name w:val="WW8Num37"/>
    <w:rsid w:val="004A7375"/>
    <w:pPr>
      <w:numPr>
        <w:numId w:val="6"/>
      </w:numPr>
    </w:pPr>
  </w:style>
  <w:style w:type="numbering" w:customStyle="1" w:styleId="WW8Num34">
    <w:name w:val="WW8Num34"/>
    <w:rsid w:val="004A7375"/>
    <w:pPr>
      <w:numPr>
        <w:numId w:val="1"/>
      </w:numPr>
    </w:pPr>
  </w:style>
  <w:style w:type="paragraph" w:customStyle="1" w:styleId="Style5">
    <w:name w:val="Style5"/>
    <w:basedOn w:val="Standard"/>
    <w:uiPriority w:val="99"/>
    <w:rsid w:val="004A7375"/>
    <w:pPr>
      <w:suppressAutoHyphens/>
      <w:adjustRightInd/>
      <w:spacing w:line="195" w:lineRule="exact"/>
      <w:jc w:val="both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13">
    <w:name w:val="Style13"/>
    <w:basedOn w:val="Standard"/>
    <w:uiPriority w:val="99"/>
    <w:rsid w:val="004A7375"/>
    <w:pPr>
      <w:suppressAutoHyphens/>
      <w:adjustRightInd/>
      <w:jc w:val="both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7">
    <w:name w:val="Style7"/>
    <w:basedOn w:val="Standard"/>
    <w:rsid w:val="004A7375"/>
    <w:pPr>
      <w:suppressAutoHyphens/>
      <w:adjustRightInd/>
      <w:spacing w:line="293" w:lineRule="exact"/>
      <w:ind w:hanging="317"/>
      <w:jc w:val="both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15">
    <w:name w:val="Style15"/>
    <w:basedOn w:val="Standard"/>
    <w:uiPriority w:val="99"/>
    <w:rsid w:val="004A7375"/>
    <w:pPr>
      <w:suppressAutoHyphens/>
      <w:adjustRightInd/>
      <w:jc w:val="both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14">
    <w:name w:val="Style14"/>
    <w:basedOn w:val="Standard"/>
    <w:uiPriority w:val="99"/>
    <w:rsid w:val="004A7375"/>
    <w:pPr>
      <w:suppressAutoHyphens/>
      <w:adjustRightInd/>
      <w:jc w:val="right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18">
    <w:name w:val="Style18"/>
    <w:basedOn w:val="Standard"/>
    <w:uiPriority w:val="99"/>
    <w:rsid w:val="004A7375"/>
    <w:pPr>
      <w:suppressAutoHyphens/>
      <w:adjustRightInd/>
      <w:spacing w:line="293" w:lineRule="exact"/>
      <w:ind w:hanging="245"/>
      <w:jc w:val="both"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16">
    <w:name w:val="Style16"/>
    <w:basedOn w:val="Standard"/>
    <w:uiPriority w:val="99"/>
    <w:rsid w:val="004A7375"/>
    <w:pPr>
      <w:suppressAutoHyphens/>
      <w:adjustRightInd/>
      <w:textAlignment w:val="baseline"/>
    </w:pPr>
    <w:rPr>
      <w:rFonts w:ascii="Arial Unicode MS" w:eastAsia="Arial Unicode MS" w:hAnsi="Arial Unicode MS" w:cs="Arial Unicode MS"/>
      <w:kern w:val="3"/>
      <w:lang w:eastAsia="zh-CN" w:bidi="hi-IN"/>
    </w:rPr>
  </w:style>
  <w:style w:type="paragraph" w:customStyle="1" w:styleId="Style12">
    <w:name w:val="Style12"/>
    <w:basedOn w:val="Standard"/>
    <w:uiPriority w:val="99"/>
    <w:rsid w:val="004A7375"/>
    <w:pPr>
      <w:adjustRightInd/>
      <w:jc w:val="both"/>
      <w:textAlignment w:val="baseline"/>
    </w:pPr>
    <w:rPr>
      <w:rFonts w:ascii="Franklin Gothic Book" w:hAnsi="Franklin Gothic Book"/>
      <w:kern w:val="3"/>
      <w:lang w:eastAsia="zh-CN"/>
    </w:rPr>
  </w:style>
  <w:style w:type="paragraph" w:customStyle="1" w:styleId="Style22">
    <w:name w:val="Style22"/>
    <w:basedOn w:val="Standard"/>
    <w:uiPriority w:val="99"/>
    <w:rsid w:val="004A7375"/>
    <w:pPr>
      <w:adjustRightInd/>
      <w:spacing w:line="307" w:lineRule="exact"/>
      <w:textAlignment w:val="baseline"/>
    </w:pPr>
    <w:rPr>
      <w:rFonts w:ascii="Franklin Gothic Book" w:hAnsi="Franklin Gothic Book"/>
      <w:kern w:val="3"/>
      <w:lang w:eastAsia="zh-CN"/>
    </w:rPr>
  </w:style>
  <w:style w:type="character" w:customStyle="1" w:styleId="FontStyle32">
    <w:name w:val="Font Style32"/>
    <w:uiPriority w:val="99"/>
    <w:rsid w:val="004A7375"/>
    <w:rPr>
      <w:rFonts w:ascii="Arial Unicode MS" w:eastAsia="Arial Unicode MS" w:hAnsi="Arial Unicode MS"/>
      <w:sz w:val="14"/>
    </w:rPr>
  </w:style>
  <w:style w:type="character" w:customStyle="1" w:styleId="FontStyle35">
    <w:name w:val="Font Style35"/>
    <w:uiPriority w:val="99"/>
    <w:rsid w:val="004A7375"/>
    <w:rPr>
      <w:rFonts w:ascii="Arial Unicode MS" w:eastAsia="Arial Unicode MS" w:hAnsi="Arial Unicode MS"/>
      <w:sz w:val="16"/>
    </w:rPr>
  </w:style>
  <w:style w:type="character" w:customStyle="1" w:styleId="FontStyle55">
    <w:name w:val="Font Style55"/>
    <w:uiPriority w:val="99"/>
    <w:rsid w:val="004A7375"/>
    <w:rPr>
      <w:rFonts w:ascii="Franklin Gothic Book" w:hAnsi="Franklin Gothic Book"/>
      <w:sz w:val="22"/>
    </w:rPr>
  </w:style>
  <w:style w:type="character" w:customStyle="1" w:styleId="FontStyle56">
    <w:name w:val="Font Style56"/>
    <w:uiPriority w:val="99"/>
    <w:rsid w:val="004A7375"/>
    <w:rPr>
      <w:rFonts w:ascii="Arial Unicode MS" w:eastAsia="Arial Unicode MS" w:hAnsi="Arial Unicode MS"/>
      <w:b/>
      <w:sz w:val="20"/>
    </w:rPr>
  </w:style>
  <w:style w:type="numbering" w:customStyle="1" w:styleId="WW8Num10">
    <w:name w:val="WW8Num10"/>
    <w:rsid w:val="004A7375"/>
    <w:pPr>
      <w:numPr>
        <w:numId w:val="4"/>
      </w:numPr>
    </w:pPr>
  </w:style>
  <w:style w:type="numbering" w:customStyle="1" w:styleId="WW8Num11">
    <w:name w:val="WW8Num11"/>
    <w:rsid w:val="004A7375"/>
    <w:pPr>
      <w:numPr>
        <w:numId w:val="5"/>
      </w:numPr>
    </w:pPr>
  </w:style>
  <w:style w:type="numbering" w:customStyle="1" w:styleId="WW8Num13">
    <w:name w:val="WW8Num13"/>
    <w:rsid w:val="004A7375"/>
    <w:pPr>
      <w:numPr>
        <w:numId w:val="31"/>
      </w:numPr>
    </w:pPr>
  </w:style>
  <w:style w:type="numbering" w:customStyle="1" w:styleId="WW8Num5">
    <w:name w:val="WW8Num5"/>
    <w:rsid w:val="004A7375"/>
    <w:pPr>
      <w:numPr>
        <w:numId w:val="32"/>
      </w:numPr>
    </w:pPr>
  </w:style>
  <w:style w:type="numbering" w:customStyle="1" w:styleId="WW8Num1">
    <w:name w:val="WW8Num1"/>
    <w:rsid w:val="004A7375"/>
    <w:pPr>
      <w:numPr>
        <w:numId w:val="2"/>
      </w:numPr>
    </w:pPr>
  </w:style>
  <w:style w:type="character" w:customStyle="1" w:styleId="AkapitzlistZnak">
    <w:name w:val="Akapit z listą Znak"/>
    <w:link w:val="Akapitzlist"/>
    <w:uiPriority w:val="34"/>
    <w:rsid w:val="004A7375"/>
  </w:style>
  <w:style w:type="paragraph" w:styleId="Nagwek">
    <w:name w:val="header"/>
    <w:basedOn w:val="Normalny"/>
    <w:link w:val="NagwekZnak"/>
    <w:uiPriority w:val="99"/>
    <w:unhideWhenUsed/>
    <w:rsid w:val="004A73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7375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A73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7375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16</Pages>
  <Words>5876</Words>
  <Characters>35256</Characters>
  <Application>Microsoft Office Word</Application>
  <DocSecurity>0</DocSecurity>
  <Lines>293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AM. Mucha</dc:creator>
  <cp:keywords/>
  <dc:description/>
  <cp:lastModifiedBy>Anna AM. Mucha</cp:lastModifiedBy>
  <cp:revision>14</cp:revision>
  <cp:lastPrinted>2025-02-12T10:15:00Z</cp:lastPrinted>
  <dcterms:created xsi:type="dcterms:W3CDTF">2025-02-05T14:56:00Z</dcterms:created>
  <dcterms:modified xsi:type="dcterms:W3CDTF">2025-02-25T12:45:00Z</dcterms:modified>
</cp:coreProperties>
</file>