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4A901" w14:textId="6BF632BD" w:rsidR="002636B1" w:rsidRDefault="00245027" w:rsidP="001C1578">
      <w:r>
        <w:rPr>
          <w:noProof/>
        </w:rPr>
        <mc:AlternateContent>
          <mc:Choice Requires="wps">
            <w:drawing>
              <wp:anchor distT="45720" distB="45720" distL="114935" distR="114935" simplePos="0" relativeHeight="251673600" behindDoc="0" locked="0" layoutInCell="1" allowOverlap="1" wp14:anchorId="1C0E0999" wp14:editId="6192FEC8">
                <wp:simplePos x="0" y="0"/>
                <wp:positionH relativeFrom="rightMargin">
                  <wp:posOffset>-2412365</wp:posOffset>
                </wp:positionH>
                <wp:positionV relativeFrom="topMargin">
                  <wp:posOffset>2117090</wp:posOffset>
                </wp:positionV>
                <wp:extent cx="2699385" cy="683895"/>
                <wp:effectExtent l="0" t="0" r="24765" b="20955"/>
                <wp:wrapTopAndBottom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9385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53654" w14:textId="1F420494" w:rsidR="00245027" w:rsidRDefault="00245027" w:rsidP="00245027">
                            <w:pPr>
                              <w:pStyle w:val="Bezodstpw"/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0E0999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189.95pt;margin-top:166.7pt;width:212.55pt;height:53.85pt;z-index:251673600;visibility:visible;mso-wrap-style:square;mso-width-percent:0;mso-height-percent:0;mso-wrap-distance-left:9.05pt;mso-wrap-distance-top:3.6pt;mso-wrap-distance-right:9.05pt;mso-wrap-distance-bottom:3.6pt;mso-position-horizontal:absolute;mso-position-horizontal-relative:right-margin-area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" stroked="f">
                <v:textbox inset="0,0,0,0">
                  <w:txbxContent>
                    <w:p w14:paraId="4A153654" w14:textId="1F420494" w:rsidR="00245027" w:rsidRDefault="00245027" w:rsidP="00245027">
                      <w:pPr>
                        <w:pStyle w:val="Bezodstpw"/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935" distR="114935" simplePos="0" relativeHeight="251671552" behindDoc="0" locked="0" layoutInCell="1" allowOverlap="1" wp14:anchorId="5F453471" wp14:editId="7CF9C191">
                <wp:simplePos x="0" y="0"/>
                <wp:positionH relativeFrom="rightMargin">
                  <wp:posOffset>-2412365</wp:posOffset>
                </wp:positionH>
                <wp:positionV relativeFrom="topMargin">
                  <wp:posOffset>2861945</wp:posOffset>
                </wp:positionV>
                <wp:extent cx="2700000" cy="586800"/>
                <wp:effectExtent l="0" t="0" r="24765" b="22860"/>
                <wp:wrapTopAndBottom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00" cy="58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8475E" w14:textId="77777777" w:rsidR="00193141" w:rsidRPr="004A4C83" w:rsidRDefault="008D6E09" w:rsidP="00193141">
                            <w:pPr>
                              <w:pStyle w:val="Bezodstpw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7"/>
                                <w:szCs w:val="17"/>
                              </w:rPr>
                              <w:t>Tytuł projektu:</w:t>
                            </w:r>
                            <w:r w:rsidR="00193141" w:rsidRPr="004A4C83">
                              <w:rPr>
                                <w:noProof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17"/>
                                <w:szCs w:val="17"/>
                              </w:rPr>
                              <w:t>OSP Makoszyn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53471" id="Text Box 9" o:spid="_x0000_s1027" type="#_x0000_t202" style="position:absolute;left:0;text-align:left;margin-left:-189.95pt;margin-top:225.35pt;width:212.6pt;height:46.2pt;z-index:251671552;visibility:visible;mso-wrap-style:square;mso-width-percent:0;mso-height-percent:0;mso-wrap-distance-left:9.05pt;mso-wrap-distance-top:3.6pt;mso-wrap-distance-right:9.05pt;mso-wrap-distance-bottom:3.6pt;mso-position-horizontal:absolute;mso-position-horizontal-relative:right-margin-area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" stroked="f">
                <v:textbox inset="0,0,0,0">
                  <w:txbxContent>
                    <w:p w14:paraId="57C8475E" w14:textId="77777777" w:rsidR="00193141" w:rsidRPr="004A4C83" w:rsidRDefault="008D6E09" w:rsidP="00193141">
                      <w:pPr>
                        <w:pStyle w:val="Bezodstpw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b/>
                          <w:noProof/>
                          <w:sz w:val="17"/>
                          <w:szCs w:val="17"/>
                        </w:rPr>
                        <w:t>Tytuł projektu:</w:t>
                      </w:r>
                      <w:r w:rsidR="00193141" w:rsidRPr="004A4C83">
                        <w:rPr>
                          <w:noProof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noProof/>
                          <w:sz w:val="17"/>
                          <w:szCs w:val="17"/>
                        </w:rPr>
                        <w:t>OSP Makoszyn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="00193141">
        <w:rPr>
          <w:noProof/>
        </w:rPr>
        <mc:AlternateContent>
          <mc:Choice Requires="wps">
            <w:drawing>
              <wp:anchor distT="45720" distB="45720" distL="114935" distR="114935" simplePos="0" relativeHeight="251661312" behindDoc="0" locked="0" layoutInCell="1" allowOverlap="1" wp14:anchorId="1483D4CF" wp14:editId="2087C9DD">
                <wp:simplePos x="0" y="0"/>
                <wp:positionH relativeFrom="rightMargin">
                  <wp:posOffset>-2412365</wp:posOffset>
                </wp:positionH>
                <wp:positionV relativeFrom="topMargin">
                  <wp:posOffset>1527175</wp:posOffset>
                </wp:positionV>
                <wp:extent cx="2699385" cy="539750"/>
                <wp:effectExtent l="0" t="0" r="24765" b="1270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9385" cy="53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2E325" w14:textId="6D1A9EC0" w:rsidR="009335B5" w:rsidRPr="004A4C83" w:rsidRDefault="009335B5" w:rsidP="00930488">
                            <w:pPr>
                              <w:pStyle w:val="Bezodstpw"/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3D4CF" id="Text Box 2" o:spid="_x0000_s1028" type="#_x0000_t202" style="position:absolute;left:0;text-align:left;margin-left:-189.95pt;margin-top:120.25pt;width:212.55pt;height:42.5pt;z-index:251661312;visibility:visible;mso-wrap-style:square;mso-width-percent:0;mso-height-percent:0;mso-wrap-distance-left:9.05pt;mso-wrap-distance-top:3.6pt;mso-wrap-distance-right:9.05pt;mso-wrap-distance-bottom:3.6pt;mso-position-horizontal:absolute;mso-position-horizontal-relative:righ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" stroked="f">
                <v:textbox inset="0,0,0,0">
                  <w:txbxContent>
                    <w:p w14:paraId="7F62E325" w14:textId="6D1A9EC0" w:rsidR="009335B5" w:rsidRPr="004A4C83" w:rsidRDefault="009335B5" w:rsidP="00930488">
                      <w:pPr>
                        <w:pStyle w:val="Bezodstpw"/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="009A5475">
        <w:rPr>
          <w:noProof/>
        </w:rPr>
        <mc:AlternateContent>
          <mc:Choice Requires="wps">
            <w:drawing>
              <wp:anchor distT="45720" distB="45720" distL="114935" distR="114935" simplePos="0" relativeHeight="251663360" behindDoc="0" locked="0" layoutInCell="1" allowOverlap="1" wp14:anchorId="1457F3C3" wp14:editId="0D2F3677">
                <wp:simplePos x="0" y="0"/>
                <wp:positionH relativeFrom="rightMargin">
                  <wp:posOffset>-2412365</wp:posOffset>
                </wp:positionH>
                <wp:positionV relativeFrom="topMargin">
                  <wp:posOffset>514985</wp:posOffset>
                </wp:positionV>
                <wp:extent cx="2699385" cy="852805"/>
                <wp:effectExtent l="0" t="0" r="24765" b="23495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9385" cy="852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7CA59" w14:textId="31492AE8" w:rsidR="00CC07FD" w:rsidRDefault="00CC07FD">
                            <w:pPr>
                              <w:pStyle w:val="Bezodstpw"/>
                            </w:pP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topMargin">
                  <wp14:pctHeight>0</wp14:pctHeight>
                </wp14:sizeRelV>
              </wp:anchor>
            </w:drawing>
          </mc:Choice>
          <mc:Fallback>
            <w:pict>
              <v:shape w14:anchorId="1457F3C3" id="Text Box 4" o:spid="_x0000_s1029" type="#_x0000_t202" style="position:absolute;left:0;text-align:left;margin-left:-189.95pt;margin-top:40.55pt;width:212.55pt;height:67.15pt;z-index:251663360;visibility:visible;mso-wrap-style:square;mso-width-percent:0;mso-height-percent:0;mso-wrap-distance-left:9.05pt;mso-wrap-distance-top:3.6pt;mso-wrap-distance-right:9.05pt;mso-wrap-distance-bottom:3.6pt;mso-position-horizontal:absolute;mso-position-horizontal-relative:right-margin-area;mso-position-vertical:absolute;mso-position-vertical-relative:top-margin-area;mso-width-percent:0;mso-height-percent:0;mso-width-relative:margin;mso-height-relative:top-margin-area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" stroked="f">
                <v:textbox inset="0,0,0,0">
                  <w:txbxContent>
                    <w:p w14:paraId="1457CA59" w14:textId="31492AE8" w:rsidR="00CC07FD" w:rsidRDefault="00CC07FD">
                      <w:pPr>
                        <w:pStyle w:val="Bezodstpw"/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="003E0917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4936AA" wp14:editId="7EC303E0">
                <wp:simplePos x="0" y="0"/>
                <wp:positionH relativeFrom="margin">
                  <wp:align>left</wp:align>
                </wp:positionH>
                <wp:positionV relativeFrom="topMargin">
                  <wp:posOffset>1980565</wp:posOffset>
                </wp:positionV>
                <wp:extent cx="2726690" cy="1368000"/>
                <wp:effectExtent l="0" t="0" r="27305" b="2286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6690" cy="136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D536A" w14:textId="77777777" w:rsidR="00930488" w:rsidRPr="0090598A" w:rsidRDefault="00930488" w:rsidP="00930488">
                            <w:pPr>
                              <w:pStyle w:val="Bezodstpw"/>
                              <w:rPr>
                                <w:b/>
                              </w:rPr>
                            </w:pPr>
                          </w:p>
                          <w:p w14:paraId="5BB5E153" w14:textId="77777777" w:rsidR="0090598A" w:rsidRPr="0090598A" w:rsidRDefault="0090598A" w:rsidP="00930488">
                            <w:pPr>
                              <w:pStyle w:val="Bezodstpw"/>
                            </w:pPr>
                          </w:p>
                          <w:p w14:paraId="6B92027E" w14:textId="77777777" w:rsidR="00A561D9" w:rsidRDefault="008D6E09" w:rsidP="00930488">
                            <w:pPr>
                              <w:pStyle w:val="Bezodstpw"/>
                            </w:pPr>
                            <w:r>
                              <w:rPr>
                                <w:noProof/>
                              </w:rPr>
                              <w:t>OSP Makoszyn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936AA" id="_x0000_s1030" type="#_x0000_t202" style="position:absolute;left:0;text-align:left;margin-left:0;margin-top:155.95pt;width:214.7pt;height:107.7pt;z-index:251659264;visibility:visible;mso-wrap-style:square;mso-width-percent:450;mso-height-percent:0;mso-wrap-distance-left:9pt;mso-wrap-distance-top:3.6pt;mso-wrap-distance-right:9pt;mso-wrap-distance-bottom:3.6pt;mso-position-horizontal:left;mso-position-horizontal-relative:margin;mso-position-vertical:absolute;mso-position-vertical-relative:top-margin-area;mso-width-percent:4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" stroked="f">
                <v:textbox inset="0,0,0,0">
                  <w:txbxContent>
                    <w:p w14:paraId="503D536A" w14:textId="77777777" w:rsidR="00930488" w:rsidRPr="0090598A" w:rsidRDefault="00930488" w:rsidP="00930488">
                      <w:pPr>
                        <w:pStyle w:val="Bezodstpw"/>
                        <w:rPr>
                          <w:b/>
                        </w:rPr>
                      </w:pPr>
                    </w:p>
                    <w:p w14:paraId="5BB5E153" w14:textId="77777777" w:rsidR="0090598A" w:rsidRPr="0090598A" w:rsidRDefault="0090598A" w:rsidP="00930488">
                      <w:pPr>
                        <w:pStyle w:val="Bezodstpw"/>
                      </w:pPr>
                    </w:p>
                    <w:p w14:paraId="6B92027E" w14:textId="77777777" w:rsidR="00A561D9" w:rsidRDefault="008D6E09" w:rsidP="00930488">
                      <w:pPr>
                        <w:pStyle w:val="Bezodstpw"/>
                      </w:pPr>
                      <w:r>
                        <w:rPr>
                          <w:noProof/>
                        </w:rPr>
                        <w:t>OSP Makoszyn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 w14:paraId="71C44787" w14:textId="53258244" w:rsidR="002636B1" w:rsidRDefault="00854759" w:rsidP="009122CE">
      <w:pPr>
        <w:pStyle w:val="Tytu"/>
      </w:pPr>
      <w:r w:rsidRPr="009F619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5408" behindDoc="0" locked="0" layoutInCell="1" allowOverlap="0" wp14:anchorId="1A78ACB3" wp14:editId="2286207A">
                <wp:simplePos x="0" y="0"/>
                <wp:positionH relativeFrom="margin">
                  <wp:align>right</wp:align>
                </wp:positionH>
                <wp:positionV relativeFrom="paragraph">
                  <wp:posOffset>681355</wp:posOffset>
                </wp:positionV>
                <wp:extent cx="3060000" cy="2332800"/>
                <wp:effectExtent l="0" t="0" r="26670" b="10795"/>
                <wp:wrapSquare wrapText="bothSides"/>
                <wp:docPr id="6" name="Text Box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0000" cy="233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6BF03" w14:textId="77777777" w:rsidR="00CC07FD" w:rsidRDefault="004D28D9">
                            <w:pPr>
                              <w:pStyle w:val="Bezodstpw"/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950CDB" wp14:editId="051AFFC2">
                                  <wp:extent cx="3051000" cy="1716187"/>
                                  <wp:effectExtent l="0" t="0" r="0" b="0"/>
                                  <wp:docPr id="89824083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New Bitmap Image.jpg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51000" cy="17161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topMargin">
                  <wp14:pctHeight>0</wp14:pctHeight>
                </wp14:sizeRelV>
              </wp:anchor>
            </w:drawing>
          </mc:Choice>
          <mc:Fallback>
            <w:pict>
              <v:shape w14:anchorId="1A78ACB3" id="Text Box 6" o:spid="_x0000_s1031" type="#_x0000_t202" style="position:absolute;margin-left:189.75pt;margin-top:53.65pt;width:240.95pt;height:183.7pt;z-index:25166540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" o:allowoverlap="f" stroked="f">
                <o:lock v:ext="edit" aspectratio="t"/>
                <v:textbox inset="0,0,0,0">
                  <w:txbxContent>
                    <w:p w14:paraId="6FA6BF03" w14:textId="77777777" w:rsidR="00CC07FD" w:rsidRDefault="004D28D9">
                      <w:pPr>
                        <w:pStyle w:val="Bezodstpw"/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4950CDB" wp14:editId="051AFFC2">
                            <wp:extent cx="3051000" cy="1716187"/>
                            <wp:effectExtent l="0" t="0" r="0" b="0"/>
                            <wp:docPr id="2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New Bitmap Image.jpg"/>
                                    <pic:cNvPicPr/>
                                  </pic:nvPicPr>
                                  <pic:blipFill>
                                    <a:blip r:embed="rId8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51000" cy="171618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itelPage"/>
        <w:tblW w:w="2350" w:type="pct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6A0" w:firstRow="1" w:lastRow="0" w:firstColumn="1" w:lastColumn="0" w:noHBand="1" w:noVBand="1"/>
      </w:tblPr>
      <w:tblGrid>
        <w:gridCol w:w="4529"/>
      </w:tblGrid>
      <w:tr w:rsidR="000D6FA5" w14:paraId="189F9A27" w14:textId="77777777" w:rsidTr="00920F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Mar>
              <w:top w:w="0" w:type="dxa"/>
              <w:bottom w:w="0" w:type="dxa"/>
            </w:tcMar>
          </w:tcPr>
          <w:p w14:paraId="11F900C7" w14:textId="77777777" w:rsidR="00536615" w:rsidRPr="00536615" w:rsidRDefault="00854759" w:rsidP="000D6FA5">
            <w:pPr>
              <w:pStyle w:val="Bezodstpw"/>
              <w:rPr>
                <w:bCs w:val="0"/>
              </w:rPr>
            </w:pPr>
            <w:bookmarkStart w:id="0" w:name="_Hlk520976623"/>
            <w:r w:rsidRPr="009F6198">
              <w:rPr>
                <w:noProof/>
                <w:szCs w:val="24"/>
              </w:rPr>
              <w:t>Adres instalacji</w:t>
            </w:r>
          </w:p>
        </w:tc>
      </w:tr>
      <w:tr w:rsidR="00536615" w14:paraId="42A287CF" w14:textId="77777777" w:rsidTr="00920F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Mar>
              <w:top w:w="57" w:type="dxa"/>
            </w:tcMar>
          </w:tcPr>
          <w:p w14:paraId="3DE98510" w14:textId="77777777" w:rsidR="00D33AD9" w:rsidRPr="004F6DA4" w:rsidRDefault="000F3CC4" w:rsidP="000F3CC4">
            <w:pPr>
              <w:pStyle w:val="Bezodstpw"/>
              <w:spacing w:line="276" w:lineRule="auto"/>
              <w:rPr>
                <w:bCs w:val="0"/>
                <w:lang w:val="en-GB"/>
              </w:rPr>
            </w:pPr>
            <w:r w:rsidRPr="004F6DA4">
              <w:rPr>
                <w:b w:val="0"/>
                <w:noProof/>
                <w:lang w:val="en-GB"/>
              </w:rPr>
              <w:t>OSP Makoszyn</w:t>
            </w:r>
          </w:p>
        </w:tc>
      </w:tr>
      <w:bookmarkEnd w:id="0"/>
    </w:tbl>
    <w:p w14:paraId="7040F799" w14:textId="77777777" w:rsidR="000D6FA5" w:rsidRDefault="000D6FA5" w:rsidP="000D6FA5">
      <w:pPr>
        <w:spacing w:after="0"/>
      </w:pPr>
    </w:p>
    <w:p w14:paraId="07679BE7" w14:textId="77777777" w:rsidR="008A0AB2" w:rsidRDefault="00920F98" w:rsidP="009F6198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98ACCF" wp14:editId="122A356D">
                <wp:simplePos x="0" y="0"/>
                <wp:positionH relativeFrom="margin">
                  <wp:align>left</wp:align>
                </wp:positionH>
                <wp:positionV relativeFrom="paragraph">
                  <wp:posOffset>1270635</wp:posOffset>
                </wp:positionV>
                <wp:extent cx="6104890" cy="2638800"/>
                <wp:effectExtent l="0" t="0" r="14605" b="28575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4890" cy="263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68FDC" w14:textId="77777777" w:rsidR="00DA433F" w:rsidRDefault="00DA433F" w:rsidP="005F725B">
                            <w:pPr>
                              <w:pStyle w:val="Bezodstpw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8ACCF" id="_x0000_s1032" type="#_x0000_t202" style="position:absolute;margin-left:0;margin-top:100.05pt;width:480.7pt;height:207.8pt;z-index:251667456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10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" stroked="f">
                <v:textbox inset="0,0,0,0">
                  <w:txbxContent>
                    <w:p w14:paraId="30F68FDC" w14:textId="77777777" w:rsidR="00DA433F" w:rsidRDefault="00DA433F" w:rsidP="005F725B">
                      <w:pPr>
                        <w:pStyle w:val="Bezodstpw"/>
                        <w:jc w:val="both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CD48F03" w14:textId="77777777" w:rsidR="00CC07FD" w:rsidRDefault="004D28D9">
      <w:pPr>
        <w:pStyle w:val="Nagwek1"/>
        <w:pageBreakBefore/>
      </w:pPr>
      <w:r>
        <w:rPr>
          <w:noProof/>
        </w:rPr>
        <w:lastRenderedPageBreak/>
        <w:t>Przegląd projektu</w:t>
      </w:r>
    </w:p>
    <w:p w14:paraId="717F325D" w14:textId="77777777" w:rsidR="00CC07FD" w:rsidRDefault="004D28D9">
      <w:pPr>
        <w:pStyle w:val="ImageWithCaption"/>
        <w:keepNext/>
      </w:pPr>
      <w:r>
        <w:drawing>
          <wp:inline distT="0" distB="0" distL="0" distR="0" wp14:anchorId="78506139" wp14:editId="3EAEC49D">
            <wp:extent cx="6071300" cy="3409550"/>
            <wp:effectExtent l="6350" t="6350" r="6350" b="6350"/>
            <wp:docPr id="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300" cy="3409550"/>
                    </a:xfrm>
                    <a:prstGeom prst="rect">
                      <a:avLst/>
                    </a:prstGeom>
                    <a:ln w="6350">
                      <a:solidFill>
                        <a:srgbClr val="A0A0A0"/>
                      </a:solidFill>
                    </a:ln>
                  </pic:spPr>
                </pic:pic>
              </a:graphicData>
            </a:graphic>
          </wp:inline>
        </w:drawing>
      </w:r>
    </w:p>
    <w:p w14:paraId="37BC168B" w14:textId="77777777" w:rsidR="00CC07FD" w:rsidRDefault="004D28D9">
      <w:pPr>
        <w:pStyle w:val="ImageCaption"/>
      </w:pPr>
      <w:r>
        <w:rPr>
          <w:noProof/>
        </w:rPr>
        <w:t>Ilustracja: Obraz przegląd, Projektowanie 3D</w:t>
      </w:r>
    </w:p>
    <w:p w14:paraId="45B9969B" w14:textId="77777777" w:rsidR="00CC07FD" w:rsidRDefault="004D28D9">
      <w:pPr>
        <w:pStyle w:val="Nagwek2"/>
      </w:pPr>
      <w:r>
        <w:rPr>
          <w:noProof/>
        </w:rPr>
        <w:t>Instalacja PV</w:t>
      </w:r>
    </w:p>
    <w:p w14:paraId="7BD3966A" w14:textId="77777777" w:rsidR="00CC07FD" w:rsidRDefault="004D28D9">
      <w:pPr>
        <w:pStyle w:val="TableCaption"/>
        <w:keepNext/>
      </w:pPr>
      <w:r>
        <w:rPr>
          <w:noProof/>
        </w:rPr>
        <w:t>3D, Podłączona do sieci instalacja fotowoltaiczna (PV)</w:t>
      </w:r>
    </w:p>
    <w:tbl>
      <w:tblPr>
        <w:tblStyle w:val="Tabelalisty1jasnaakcent3"/>
        <w:tblW w:w="5000" w:type="pct"/>
        <w:tblLayout w:type="fixed"/>
        <w:tblLook w:val="04A0" w:firstRow="1" w:lastRow="0" w:firstColumn="1" w:lastColumn="0" w:noHBand="0" w:noVBand="1"/>
      </w:tblPr>
      <w:tblGrid>
        <w:gridCol w:w="5334"/>
        <w:gridCol w:w="3141"/>
        <w:gridCol w:w="1162"/>
      </w:tblGrid>
      <w:tr w:rsidR="00447484" w14:paraId="27B52784" w14:textId="77777777" w:rsidTr="00B354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7F3E661A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Dane klimatyczne</w:t>
            </w:r>
          </w:p>
        </w:tc>
        <w:tc>
          <w:tcPr>
            <w:tcW w:w="2942" w:type="dxa"/>
          </w:tcPr>
          <w:p w14:paraId="17DFEE8E" w14:textId="77777777" w:rsidR="00CC07FD" w:rsidRDefault="004D28D9">
            <w:pPr>
              <w:pStyle w:val="Bezodstpw"/>
              <w:keepNext/>
              <w:keepLines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Kielce, POL (2001 - 2020)</w:t>
            </w:r>
          </w:p>
        </w:tc>
        <w:tc>
          <w:tcPr>
            <w:tcW w:w="1088" w:type="dxa"/>
            <w:tcMar>
              <w:right w:w="0" w:type="dxa"/>
            </w:tcMar>
          </w:tcPr>
          <w:p w14:paraId="04CF81D9" w14:textId="77777777" w:rsidR="00CC07FD" w:rsidRDefault="00CC07FD">
            <w:pPr>
              <w:pStyle w:val="Bezodstpw"/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6AC9EBDC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6BB9C9F1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Źródło wartości</w:t>
            </w:r>
          </w:p>
        </w:tc>
        <w:tc>
          <w:tcPr>
            <w:tcW w:w="2942" w:type="dxa"/>
          </w:tcPr>
          <w:p w14:paraId="51851E55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Meteonorm 8.2</w:t>
            </w:r>
          </w:p>
        </w:tc>
        <w:tc>
          <w:tcPr>
            <w:tcW w:w="1088" w:type="dxa"/>
            <w:tcMar>
              <w:right w:w="0" w:type="dxa"/>
            </w:tcMar>
          </w:tcPr>
          <w:p w14:paraId="7AE97F69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47484" w14:paraId="3F6BFE47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F6A358E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Moc generatora PV</w:t>
            </w:r>
          </w:p>
        </w:tc>
        <w:tc>
          <w:tcPr>
            <w:tcW w:w="2942" w:type="dxa"/>
          </w:tcPr>
          <w:p w14:paraId="08957250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9,44</w:t>
            </w:r>
          </w:p>
        </w:tc>
        <w:tc>
          <w:tcPr>
            <w:tcW w:w="1088" w:type="dxa"/>
            <w:tcMar>
              <w:right w:w="0" w:type="dxa"/>
            </w:tcMar>
          </w:tcPr>
          <w:p w14:paraId="684F25DA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kWp</w:t>
            </w:r>
          </w:p>
        </w:tc>
      </w:tr>
      <w:tr w:rsidR="00447484" w14:paraId="4E3255C9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2D06BAB8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Powierzchnia generatora PV</w:t>
            </w:r>
          </w:p>
        </w:tc>
        <w:tc>
          <w:tcPr>
            <w:tcW w:w="2942" w:type="dxa"/>
          </w:tcPr>
          <w:p w14:paraId="7635DEE9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41,3</w:t>
            </w:r>
          </w:p>
        </w:tc>
        <w:tc>
          <w:tcPr>
            <w:tcW w:w="1088" w:type="dxa"/>
            <w:tcMar>
              <w:right w:w="0" w:type="dxa"/>
            </w:tcMar>
          </w:tcPr>
          <w:p w14:paraId="0BB58815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m²</w:t>
            </w:r>
          </w:p>
        </w:tc>
      </w:tr>
      <w:tr w:rsidR="00447484" w14:paraId="0DD86475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7C11D6C8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Liczba modułów PV</w:t>
            </w:r>
          </w:p>
        </w:tc>
        <w:tc>
          <w:tcPr>
            <w:tcW w:w="2942" w:type="dxa"/>
          </w:tcPr>
          <w:p w14:paraId="5369C3E5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16</w:t>
            </w:r>
          </w:p>
        </w:tc>
        <w:tc>
          <w:tcPr>
            <w:tcW w:w="1088" w:type="dxa"/>
            <w:tcMar>
              <w:right w:w="0" w:type="dxa"/>
            </w:tcMar>
          </w:tcPr>
          <w:p w14:paraId="1B8D112B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76858182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41929B12" w14:textId="77777777" w:rsidR="00CC07FD" w:rsidRDefault="004D28D9">
            <w:pPr>
              <w:pStyle w:val="Bezodstpw"/>
            </w:pPr>
            <w:r>
              <w:rPr>
                <w:noProof/>
              </w:rPr>
              <w:t>Liczba falowników</w:t>
            </w:r>
          </w:p>
        </w:tc>
        <w:tc>
          <w:tcPr>
            <w:tcW w:w="2942" w:type="dxa"/>
          </w:tcPr>
          <w:p w14:paraId="3053CEB7" w14:textId="77777777" w:rsidR="00CC07FD" w:rsidRDefault="004D28D9">
            <w:pPr>
              <w:pStyle w:val="Bezodstpw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1</w:t>
            </w:r>
          </w:p>
        </w:tc>
        <w:tc>
          <w:tcPr>
            <w:tcW w:w="1088" w:type="dxa"/>
            <w:tcMar>
              <w:right w:w="0" w:type="dxa"/>
            </w:tcMar>
          </w:tcPr>
          <w:p w14:paraId="1A2E1FC5" w14:textId="77777777" w:rsidR="00CC07FD" w:rsidRDefault="00CC07FD">
            <w:pPr>
              <w:pStyle w:val="Bezodstp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AC65A39" w14:textId="77777777" w:rsidR="00CC07FD" w:rsidRDefault="004D28D9">
      <w:pPr>
        <w:pStyle w:val="ImageWithCaption"/>
        <w:keepNext/>
        <w:spacing w:before="360"/>
      </w:pPr>
      <w:r>
        <w:lastRenderedPageBreak/>
        <w:drawing>
          <wp:inline distT="0" distB="0" distL="0" distR="0" wp14:anchorId="51B98D15" wp14:editId="5666347F">
            <wp:extent cx="6071300" cy="4275071"/>
            <wp:effectExtent l="6350" t="6350" r="6350" b="6350"/>
            <wp:docPr id="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300" cy="4275071"/>
                    </a:xfrm>
                    <a:prstGeom prst="rect">
                      <a:avLst/>
                    </a:prstGeom>
                    <a:ln w="6350">
                      <a:solidFill>
                        <a:srgbClr val="A0A0A0"/>
                      </a:solidFill>
                    </a:ln>
                  </pic:spPr>
                </pic:pic>
              </a:graphicData>
            </a:graphic>
          </wp:inline>
        </w:drawing>
      </w:r>
    </w:p>
    <w:p w14:paraId="2680429B" w14:textId="77777777" w:rsidR="00CC07FD" w:rsidRDefault="004D28D9">
      <w:pPr>
        <w:pStyle w:val="ImageCaption"/>
        <w:keepNext/>
      </w:pPr>
      <w:r>
        <w:rPr>
          <w:noProof/>
        </w:rPr>
        <w:t>Ilustracja: Schemat instalacji</w:t>
      </w:r>
    </w:p>
    <w:p w14:paraId="2187FE91" w14:textId="77777777" w:rsidR="00CC07FD" w:rsidRDefault="004D28D9">
      <w:pPr>
        <w:pStyle w:val="Footnote"/>
        <w:framePr w:wrap="notBeside"/>
      </w:pPr>
      <w:r>
        <w:rPr>
          <w:noProof/>
        </w:rPr>
        <w:t>Wyniki zostały ustalone w oparciu o matematyczny model obliczeniowy firmy Valentin Software GmbH (algorytm PV*SOL ). Uzysk rzeczywisty instalacji solarnej może być inny ze względu na wahania pogodowe, współczynniki sprawności modułów oraz falownika jak również inne czynniki.</w:t>
      </w:r>
    </w:p>
    <w:p w14:paraId="793DB460" w14:textId="77777777" w:rsidR="00CC07FD" w:rsidRDefault="004D28D9">
      <w:pPr>
        <w:pStyle w:val="Nagwek1"/>
        <w:pageBreakBefore/>
      </w:pPr>
      <w:r>
        <w:rPr>
          <w:noProof/>
        </w:rPr>
        <w:lastRenderedPageBreak/>
        <w:t>Struktura instalacji</w:t>
      </w:r>
    </w:p>
    <w:p w14:paraId="4F3DAD74" w14:textId="77777777" w:rsidR="00CC07FD" w:rsidRDefault="004D28D9">
      <w:pPr>
        <w:pStyle w:val="Nagwek2"/>
      </w:pPr>
      <w:r>
        <w:rPr>
          <w:noProof/>
        </w:rPr>
        <w:t>Przegląd</w:t>
      </w:r>
    </w:p>
    <w:p w14:paraId="0C34083F" w14:textId="77777777" w:rsidR="00CC07FD" w:rsidRDefault="004D28D9">
      <w:pPr>
        <w:pStyle w:val="TableCaption"/>
        <w:keepNext/>
      </w:pPr>
      <w:r>
        <w:rPr>
          <w:noProof/>
        </w:rPr>
        <w:t>Dane instalacji</w:t>
      </w:r>
    </w:p>
    <w:tbl>
      <w:tblPr>
        <w:tblStyle w:val="Tabelalisty1jasnaakcent3"/>
        <w:tblW w:w="5000" w:type="pct"/>
        <w:tblLayout w:type="fixed"/>
        <w:tblLook w:val="04A0" w:firstRow="1" w:lastRow="0" w:firstColumn="1" w:lastColumn="0" w:noHBand="0" w:noVBand="1"/>
      </w:tblPr>
      <w:tblGrid>
        <w:gridCol w:w="4818"/>
        <w:gridCol w:w="4819"/>
      </w:tblGrid>
      <w:tr w:rsidR="00987D5D" w14:paraId="21C97A09" w14:textId="77777777" w:rsidTr="00107B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Mar>
              <w:left w:w="0" w:type="dxa"/>
            </w:tcMar>
          </w:tcPr>
          <w:p w14:paraId="432D08D7" w14:textId="77777777" w:rsidR="00CC07FD" w:rsidRDefault="004D28D9">
            <w:pPr>
              <w:pStyle w:val="Bezodstpw"/>
            </w:pPr>
            <w:r>
              <w:rPr>
                <w:noProof/>
              </w:rPr>
              <w:t>Rodzaj instalacji</w:t>
            </w:r>
          </w:p>
        </w:tc>
        <w:tc>
          <w:tcPr>
            <w:tcW w:w="2500" w:type="pct"/>
            <w:tcMar>
              <w:right w:w="0" w:type="dxa"/>
            </w:tcMar>
          </w:tcPr>
          <w:p w14:paraId="31B90389" w14:textId="77777777" w:rsidR="00CC07FD" w:rsidRDefault="004D28D9">
            <w:pPr>
              <w:pStyle w:val="Bezodstpw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3D, Podłączona do sieci instalacja fotowoltaiczna (PV)</w:t>
            </w:r>
          </w:p>
        </w:tc>
      </w:tr>
    </w:tbl>
    <w:p w14:paraId="495B67E3" w14:textId="77777777" w:rsidR="00CC07FD" w:rsidRDefault="004D28D9">
      <w:pPr>
        <w:pStyle w:val="TableCaption"/>
        <w:keepNext/>
        <w:spacing w:before="240"/>
      </w:pPr>
      <w:r>
        <w:rPr>
          <w:noProof/>
        </w:rPr>
        <w:t>Dane klimatyczne</w:t>
      </w:r>
    </w:p>
    <w:tbl>
      <w:tblPr>
        <w:tblStyle w:val="Tabelalisty1jasnaakcent3"/>
        <w:tblW w:w="5000" w:type="pct"/>
        <w:tblLayout w:type="fixed"/>
        <w:tblLook w:val="04A0" w:firstRow="1" w:lastRow="0" w:firstColumn="1" w:lastColumn="0" w:noHBand="0" w:noVBand="1"/>
      </w:tblPr>
      <w:tblGrid>
        <w:gridCol w:w="4818"/>
        <w:gridCol w:w="4819"/>
      </w:tblGrid>
      <w:tr w:rsidR="00987D5D" w14:paraId="44C68611" w14:textId="77777777" w:rsidTr="00107B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Mar>
              <w:left w:w="0" w:type="dxa"/>
            </w:tcMar>
          </w:tcPr>
          <w:p w14:paraId="52AD4748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Lokalizacja</w:t>
            </w:r>
          </w:p>
        </w:tc>
        <w:tc>
          <w:tcPr>
            <w:tcW w:w="2500" w:type="pct"/>
            <w:tcMar>
              <w:right w:w="0" w:type="dxa"/>
            </w:tcMar>
          </w:tcPr>
          <w:p w14:paraId="5C946A80" w14:textId="77777777" w:rsidR="00CC07FD" w:rsidRDefault="004D28D9">
            <w:pPr>
              <w:pStyle w:val="Bezodstpw"/>
              <w:keepNext/>
              <w:keepLines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Kielce, POL (2001 - 2020)</w:t>
            </w:r>
          </w:p>
        </w:tc>
      </w:tr>
      <w:tr w:rsidR="00987D5D" w14:paraId="27D90BBE" w14:textId="77777777" w:rsidTr="00107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Mar>
              <w:left w:w="0" w:type="dxa"/>
            </w:tcMar>
          </w:tcPr>
          <w:p w14:paraId="0F1224A7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Źródło wartości</w:t>
            </w:r>
          </w:p>
        </w:tc>
        <w:tc>
          <w:tcPr>
            <w:tcW w:w="2500" w:type="pct"/>
            <w:tcMar>
              <w:right w:w="0" w:type="dxa"/>
            </w:tcMar>
          </w:tcPr>
          <w:p w14:paraId="4614D26A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Meteonorm 8.2</w:t>
            </w:r>
          </w:p>
        </w:tc>
      </w:tr>
      <w:tr w:rsidR="00987D5D" w14:paraId="7F3171EF" w14:textId="77777777" w:rsidTr="00107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Mar>
              <w:left w:w="0" w:type="dxa"/>
            </w:tcMar>
          </w:tcPr>
          <w:p w14:paraId="4CA44CB1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Rozdzielczość danych</w:t>
            </w:r>
          </w:p>
        </w:tc>
        <w:tc>
          <w:tcPr>
            <w:tcW w:w="2500" w:type="pct"/>
            <w:tcMar>
              <w:right w:w="0" w:type="dxa"/>
            </w:tcMar>
          </w:tcPr>
          <w:p w14:paraId="561F05E1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1 h</w:t>
            </w:r>
          </w:p>
        </w:tc>
      </w:tr>
      <w:tr w:rsidR="00987D5D" w14:paraId="3B42E1EE" w14:textId="77777777" w:rsidTr="00107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Mar>
              <w:left w:w="0" w:type="dxa"/>
            </w:tcMar>
          </w:tcPr>
          <w:p w14:paraId="26ECDEED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Zastosowane modele symulacji:</w:t>
            </w:r>
          </w:p>
        </w:tc>
        <w:tc>
          <w:tcPr>
            <w:tcW w:w="2500" w:type="pct"/>
            <w:tcMar>
              <w:right w:w="0" w:type="dxa"/>
            </w:tcMar>
          </w:tcPr>
          <w:p w14:paraId="683102BC" w14:textId="77777777" w:rsidR="00CC07FD" w:rsidRDefault="00CC07FD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87D5D" w14:paraId="74E09FBA" w14:textId="77777777" w:rsidTr="00107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Mar>
              <w:left w:w="0" w:type="dxa"/>
            </w:tcMar>
          </w:tcPr>
          <w:p w14:paraId="0FE23610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 xml:space="preserve">   - Promieniowanie rozproszone na powierzchni poziomej</w:t>
            </w:r>
          </w:p>
        </w:tc>
        <w:tc>
          <w:tcPr>
            <w:tcW w:w="2500" w:type="pct"/>
            <w:tcMar>
              <w:right w:w="0" w:type="dxa"/>
            </w:tcMar>
          </w:tcPr>
          <w:p w14:paraId="7440CC0A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Hofmann</w:t>
            </w:r>
          </w:p>
        </w:tc>
      </w:tr>
      <w:tr w:rsidR="00987D5D" w14:paraId="2B7B0B16" w14:textId="77777777" w:rsidTr="00107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Mar>
              <w:left w:w="0" w:type="dxa"/>
            </w:tcMar>
          </w:tcPr>
          <w:p w14:paraId="685CABC3" w14:textId="77777777" w:rsidR="00CC07FD" w:rsidRDefault="004D28D9">
            <w:pPr>
              <w:pStyle w:val="Bezodstpw"/>
            </w:pPr>
            <w:r>
              <w:rPr>
                <w:noProof/>
              </w:rPr>
              <w:t xml:space="preserve">   - Nasłonecznienie powierzchni nachylonej</w:t>
            </w:r>
          </w:p>
        </w:tc>
        <w:tc>
          <w:tcPr>
            <w:tcW w:w="2500" w:type="pct"/>
            <w:tcMar>
              <w:right w:w="0" w:type="dxa"/>
            </w:tcMar>
          </w:tcPr>
          <w:p w14:paraId="46364828" w14:textId="77777777" w:rsidR="00CC07FD" w:rsidRDefault="004D28D9">
            <w:pPr>
              <w:pStyle w:val="Bezodstpw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Hay &amp; Davies</w:t>
            </w:r>
          </w:p>
        </w:tc>
      </w:tr>
    </w:tbl>
    <w:p w14:paraId="2A651BB1" w14:textId="77777777" w:rsidR="00CC07FD" w:rsidRDefault="004D28D9">
      <w:pPr>
        <w:pStyle w:val="Nagwek2"/>
        <w:spacing w:before="280"/>
      </w:pPr>
      <w:r>
        <w:rPr>
          <w:noProof/>
        </w:rPr>
        <w:t>Powierzchnie modułów</w:t>
      </w:r>
    </w:p>
    <w:p w14:paraId="03E420D5" w14:textId="77777777" w:rsidR="00CC07FD" w:rsidRDefault="004D28D9">
      <w:pPr>
        <w:pStyle w:val="Nagwek3"/>
      </w:pPr>
      <w:r>
        <w:rPr>
          <w:noProof/>
        </w:rPr>
        <w:t>1. Powierzchnię modułu - Wschód</w:t>
      </w:r>
    </w:p>
    <w:p w14:paraId="61CC4273" w14:textId="77777777" w:rsidR="00CC07FD" w:rsidRDefault="004D28D9">
      <w:pPr>
        <w:pStyle w:val="TableCaption"/>
        <w:keepNext/>
      </w:pPr>
      <w:r>
        <w:rPr>
          <w:noProof/>
        </w:rPr>
        <w:t>Generator PV, 1. Powierzchnię modułu - Wschód</w:t>
      </w:r>
    </w:p>
    <w:tbl>
      <w:tblPr>
        <w:tblStyle w:val="Tabelalisty1jasnaakcent3"/>
        <w:tblW w:w="5000" w:type="pct"/>
        <w:tblLayout w:type="fixed"/>
        <w:tblLook w:val="04A0" w:firstRow="1" w:lastRow="0" w:firstColumn="1" w:lastColumn="0" w:noHBand="0" w:noVBand="1"/>
      </w:tblPr>
      <w:tblGrid>
        <w:gridCol w:w="5334"/>
        <w:gridCol w:w="3141"/>
        <w:gridCol w:w="1162"/>
      </w:tblGrid>
      <w:tr w:rsidR="00447484" w14:paraId="3468FE13" w14:textId="77777777" w:rsidTr="00B354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741E2305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Nazwa</w:t>
            </w:r>
          </w:p>
        </w:tc>
        <w:tc>
          <w:tcPr>
            <w:tcW w:w="2942" w:type="dxa"/>
          </w:tcPr>
          <w:p w14:paraId="43327093" w14:textId="77777777" w:rsidR="00CC07FD" w:rsidRDefault="004D28D9">
            <w:pPr>
              <w:pStyle w:val="Bezodstpw"/>
              <w:keepNext/>
              <w:keepLines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Wschód</w:t>
            </w:r>
          </w:p>
        </w:tc>
        <w:tc>
          <w:tcPr>
            <w:tcW w:w="1088" w:type="dxa"/>
            <w:tcMar>
              <w:right w:w="0" w:type="dxa"/>
            </w:tcMar>
          </w:tcPr>
          <w:p w14:paraId="011597B0" w14:textId="77777777" w:rsidR="00CC07FD" w:rsidRDefault="00CC07FD">
            <w:pPr>
              <w:pStyle w:val="Bezodstpw"/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1CB27BA4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3AE7EF27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Moduły PV</w:t>
            </w:r>
          </w:p>
        </w:tc>
        <w:tc>
          <w:tcPr>
            <w:tcW w:w="2942" w:type="dxa"/>
          </w:tcPr>
          <w:p w14:paraId="6ECE7EBF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8 x SSP590S8T-144NT  (v3)</w:t>
            </w:r>
          </w:p>
        </w:tc>
        <w:tc>
          <w:tcPr>
            <w:tcW w:w="1088" w:type="dxa"/>
            <w:tcMar>
              <w:right w:w="0" w:type="dxa"/>
            </w:tcMar>
          </w:tcPr>
          <w:p w14:paraId="02E16A2A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47484" w14:paraId="7112D385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063E06C5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Producent</w:t>
            </w:r>
          </w:p>
        </w:tc>
        <w:tc>
          <w:tcPr>
            <w:tcW w:w="2942" w:type="dxa"/>
          </w:tcPr>
          <w:p w14:paraId="149662ED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SmartSun Power</w:t>
            </w:r>
          </w:p>
        </w:tc>
        <w:tc>
          <w:tcPr>
            <w:tcW w:w="1088" w:type="dxa"/>
            <w:tcMar>
              <w:right w:w="0" w:type="dxa"/>
            </w:tcMar>
          </w:tcPr>
          <w:p w14:paraId="685DC9C7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2BC709AA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7A499BA9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Nachylenie</w:t>
            </w:r>
          </w:p>
        </w:tc>
        <w:tc>
          <w:tcPr>
            <w:tcW w:w="2942" w:type="dxa"/>
          </w:tcPr>
          <w:p w14:paraId="74E59675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30</w:t>
            </w:r>
          </w:p>
        </w:tc>
        <w:tc>
          <w:tcPr>
            <w:tcW w:w="1088" w:type="dxa"/>
            <w:tcMar>
              <w:right w:w="0" w:type="dxa"/>
            </w:tcMar>
          </w:tcPr>
          <w:p w14:paraId="26C9EE48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°</w:t>
            </w:r>
          </w:p>
        </w:tc>
      </w:tr>
      <w:tr w:rsidR="00447484" w14:paraId="7BBEBA70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0DCA7981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Orientacja</w:t>
            </w:r>
          </w:p>
        </w:tc>
        <w:tc>
          <w:tcPr>
            <w:tcW w:w="2942" w:type="dxa"/>
          </w:tcPr>
          <w:p w14:paraId="2BA40CED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Wschód 81</w:t>
            </w:r>
          </w:p>
        </w:tc>
        <w:tc>
          <w:tcPr>
            <w:tcW w:w="1088" w:type="dxa"/>
            <w:tcMar>
              <w:right w:w="0" w:type="dxa"/>
            </w:tcMar>
          </w:tcPr>
          <w:p w14:paraId="4F90A960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°</w:t>
            </w:r>
          </w:p>
        </w:tc>
      </w:tr>
      <w:tr w:rsidR="00447484" w14:paraId="1FBC95DF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F035079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Rodzaj montażu</w:t>
            </w:r>
          </w:p>
        </w:tc>
        <w:tc>
          <w:tcPr>
            <w:tcW w:w="2942" w:type="dxa"/>
          </w:tcPr>
          <w:p w14:paraId="1D33207B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Równolegle z dachem</w:t>
            </w:r>
          </w:p>
        </w:tc>
        <w:tc>
          <w:tcPr>
            <w:tcW w:w="1088" w:type="dxa"/>
            <w:tcMar>
              <w:right w:w="0" w:type="dxa"/>
            </w:tcMar>
          </w:tcPr>
          <w:p w14:paraId="4D71BF16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47484" w14:paraId="62C019CC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20CE4E8D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Powierzchnia generatora PV</w:t>
            </w:r>
          </w:p>
        </w:tc>
        <w:tc>
          <w:tcPr>
            <w:tcW w:w="2942" w:type="dxa"/>
          </w:tcPr>
          <w:p w14:paraId="25A83617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20,7</w:t>
            </w:r>
          </w:p>
        </w:tc>
        <w:tc>
          <w:tcPr>
            <w:tcW w:w="1088" w:type="dxa"/>
            <w:tcMar>
              <w:right w:w="0" w:type="dxa"/>
            </w:tcMar>
          </w:tcPr>
          <w:p w14:paraId="412FD30B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m²</w:t>
            </w:r>
          </w:p>
        </w:tc>
      </w:tr>
    </w:tbl>
    <w:p w14:paraId="7EAA87EA" w14:textId="77777777" w:rsidR="00CC07FD" w:rsidRDefault="004D28D9">
      <w:pPr>
        <w:pStyle w:val="ImageWithCaption"/>
        <w:keepNext/>
        <w:spacing w:before="360"/>
      </w:pPr>
      <w:r>
        <w:drawing>
          <wp:inline distT="0" distB="0" distL="0" distR="0" wp14:anchorId="29F8CC1F" wp14:editId="48BB8EE3">
            <wp:extent cx="6071300" cy="3409550"/>
            <wp:effectExtent l="6350" t="6350" r="6350" b="6350"/>
            <wp:docPr id="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300" cy="3409550"/>
                    </a:xfrm>
                    <a:prstGeom prst="rect">
                      <a:avLst/>
                    </a:prstGeom>
                    <a:ln w="6350">
                      <a:solidFill>
                        <a:srgbClr val="A0A0A0"/>
                      </a:solidFill>
                    </a:ln>
                  </pic:spPr>
                </pic:pic>
              </a:graphicData>
            </a:graphic>
          </wp:inline>
        </w:drawing>
      </w:r>
    </w:p>
    <w:p w14:paraId="6F2D0FEB" w14:textId="77777777" w:rsidR="00CC07FD" w:rsidRDefault="004D28D9">
      <w:pPr>
        <w:pStyle w:val="ImageCaption"/>
      </w:pPr>
      <w:r>
        <w:rPr>
          <w:noProof/>
        </w:rPr>
        <w:t>Ilustracja: 1. Powierzchnię modułu - Wschód</w:t>
      </w:r>
    </w:p>
    <w:p w14:paraId="2EC8AA93" w14:textId="77777777" w:rsidR="00CC07FD" w:rsidRDefault="004D28D9">
      <w:pPr>
        <w:pStyle w:val="Nagwek3"/>
      </w:pPr>
      <w:r>
        <w:rPr>
          <w:noProof/>
        </w:rPr>
        <w:lastRenderedPageBreak/>
        <w:t>2. Powierzchnię modułu - Zachód</w:t>
      </w:r>
    </w:p>
    <w:p w14:paraId="63449B26" w14:textId="77777777" w:rsidR="00CC07FD" w:rsidRDefault="004D28D9">
      <w:pPr>
        <w:pStyle w:val="TableCaption"/>
        <w:keepNext/>
      </w:pPr>
      <w:r>
        <w:rPr>
          <w:noProof/>
        </w:rPr>
        <w:t>Generator PV, 2. Powierzchnię modułu - Zachód</w:t>
      </w:r>
    </w:p>
    <w:tbl>
      <w:tblPr>
        <w:tblStyle w:val="Tabelalisty1jasnaakcent3"/>
        <w:tblW w:w="5000" w:type="pct"/>
        <w:tblLayout w:type="fixed"/>
        <w:tblLook w:val="04A0" w:firstRow="1" w:lastRow="0" w:firstColumn="1" w:lastColumn="0" w:noHBand="0" w:noVBand="1"/>
      </w:tblPr>
      <w:tblGrid>
        <w:gridCol w:w="5334"/>
        <w:gridCol w:w="3141"/>
        <w:gridCol w:w="1162"/>
      </w:tblGrid>
      <w:tr w:rsidR="00447484" w14:paraId="53F0AA76" w14:textId="77777777" w:rsidTr="00B354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A00E129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Nazwa</w:t>
            </w:r>
          </w:p>
        </w:tc>
        <w:tc>
          <w:tcPr>
            <w:tcW w:w="2942" w:type="dxa"/>
          </w:tcPr>
          <w:p w14:paraId="6ECAD25C" w14:textId="77777777" w:rsidR="00CC07FD" w:rsidRDefault="004D28D9">
            <w:pPr>
              <w:pStyle w:val="Bezodstpw"/>
              <w:keepNext/>
              <w:keepLines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Zachód</w:t>
            </w:r>
          </w:p>
        </w:tc>
        <w:tc>
          <w:tcPr>
            <w:tcW w:w="1088" w:type="dxa"/>
            <w:tcMar>
              <w:right w:w="0" w:type="dxa"/>
            </w:tcMar>
          </w:tcPr>
          <w:p w14:paraId="75F505E9" w14:textId="77777777" w:rsidR="00CC07FD" w:rsidRDefault="00CC07FD">
            <w:pPr>
              <w:pStyle w:val="Bezodstpw"/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449B1C87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2C86395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Moduły PV</w:t>
            </w:r>
          </w:p>
        </w:tc>
        <w:tc>
          <w:tcPr>
            <w:tcW w:w="2942" w:type="dxa"/>
          </w:tcPr>
          <w:p w14:paraId="6CA1287D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8 x SSP590S8T-144NT  (v3)</w:t>
            </w:r>
          </w:p>
        </w:tc>
        <w:tc>
          <w:tcPr>
            <w:tcW w:w="1088" w:type="dxa"/>
            <w:tcMar>
              <w:right w:w="0" w:type="dxa"/>
            </w:tcMar>
          </w:tcPr>
          <w:p w14:paraId="7D9B29AF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47484" w14:paraId="2D2D934C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0DA24DEC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Producent</w:t>
            </w:r>
          </w:p>
        </w:tc>
        <w:tc>
          <w:tcPr>
            <w:tcW w:w="2942" w:type="dxa"/>
          </w:tcPr>
          <w:p w14:paraId="26941946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SmartSun Power</w:t>
            </w:r>
          </w:p>
        </w:tc>
        <w:tc>
          <w:tcPr>
            <w:tcW w:w="1088" w:type="dxa"/>
            <w:tcMar>
              <w:right w:w="0" w:type="dxa"/>
            </w:tcMar>
          </w:tcPr>
          <w:p w14:paraId="1A9A514C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31ECC691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48789769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Nachylenie</w:t>
            </w:r>
          </w:p>
        </w:tc>
        <w:tc>
          <w:tcPr>
            <w:tcW w:w="2942" w:type="dxa"/>
          </w:tcPr>
          <w:p w14:paraId="555577F3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30</w:t>
            </w:r>
          </w:p>
        </w:tc>
        <w:tc>
          <w:tcPr>
            <w:tcW w:w="1088" w:type="dxa"/>
            <w:tcMar>
              <w:right w:w="0" w:type="dxa"/>
            </w:tcMar>
          </w:tcPr>
          <w:p w14:paraId="4AE79931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°</w:t>
            </w:r>
          </w:p>
        </w:tc>
      </w:tr>
      <w:tr w:rsidR="00447484" w14:paraId="266D9F39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638A7361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Orientacja</w:t>
            </w:r>
          </w:p>
        </w:tc>
        <w:tc>
          <w:tcPr>
            <w:tcW w:w="2942" w:type="dxa"/>
          </w:tcPr>
          <w:p w14:paraId="51792DC0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Zachód 261</w:t>
            </w:r>
          </w:p>
        </w:tc>
        <w:tc>
          <w:tcPr>
            <w:tcW w:w="1088" w:type="dxa"/>
            <w:tcMar>
              <w:right w:w="0" w:type="dxa"/>
            </w:tcMar>
          </w:tcPr>
          <w:p w14:paraId="30DCEC9A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°</w:t>
            </w:r>
          </w:p>
        </w:tc>
      </w:tr>
      <w:tr w:rsidR="00447484" w14:paraId="6E352BC4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68207ED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Rodzaj montażu</w:t>
            </w:r>
          </w:p>
        </w:tc>
        <w:tc>
          <w:tcPr>
            <w:tcW w:w="2942" w:type="dxa"/>
          </w:tcPr>
          <w:p w14:paraId="5576EE1B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Równolegle z dachem</w:t>
            </w:r>
          </w:p>
        </w:tc>
        <w:tc>
          <w:tcPr>
            <w:tcW w:w="1088" w:type="dxa"/>
            <w:tcMar>
              <w:right w:w="0" w:type="dxa"/>
            </w:tcMar>
          </w:tcPr>
          <w:p w14:paraId="4E9967EF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47484" w14:paraId="0140FC3C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08DCE648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Powierzchnia generatora PV</w:t>
            </w:r>
          </w:p>
        </w:tc>
        <w:tc>
          <w:tcPr>
            <w:tcW w:w="2942" w:type="dxa"/>
          </w:tcPr>
          <w:p w14:paraId="1D7B172C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20,7</w:t>
            </w:r>
          </w:p>
        </w:tc>
        <w:tc>
          <w:tcPr>
            <w:tcW w:w="1088" w:type="dxa"/>
            <w:tcMar>
              <w:right w:w="0" w:type="dxa"/>
            </w:tcMar>
          </w:tcPr>
          <w:p w14:paraId="1634C39C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m²</w:t>
            </w:r>
          </w:p>
        </w:tc>
      </w:tr>
    </w:tbl>
    <w:p w14:paraId="351944FE" w14:textId="77777777" w:rsidR="00CC07FD" w:rsidRDefault="004D28D9">
      <w:pPr>
        <w:pStyle w:val="ImageWithCaption"/>
        <w:keepNext/>
        <w:spacing w:before="360"/>
      </w:pPr>
      <w:r>
        <w:drawing>
          <wp:inline distT="0" distB="0" distL="0" distR="0" wp14:anchorId="5E657B32" wp14:editId="76341A1B">
            <wp:extent cx="6071300" cy="3409550"/>
            <wp:effectExtent l="6350" t="6350" r="6350" b="6350"/>
            <wp:docPr id="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300" cy="3409550"/>
                    </a:xfrm>
                    <a:prstGeom prst="rect">
                      <a:avLst/>
                    </a:prstGeom>
                    <a:ln w="6350">
                      <a:solidFill>
                        <a:srgbClr val="A0A0A0"/>
                      </a:solidFill>
                    </a:ln>
                  </pic:spPr>
                </pic:pic>
              </a:graphicData>
            </a:graphic>
          </wp:inline>
        </w:drawing>
      </w:r>
    </w:p>
    <w:p w14:paraId="25788AC9" w14:textId="77777777" w:rsidR="00CC07FD" w:rsidRDefault="004D28D9">
      <w:pPr>
        <w:pStyle w:val="ImageCaption"/>
      </w:pPr>
      <w:r>
        <w:rPr>
          <w:noProof/>
        </w:rPr>
        <w:t>Ilustracja: 2. Powierzchnię modułu - Zachód</w:t>
      </w:r>
    </w:p>
    <w:p w14:paraId="1C70FD14" w14:textId="77777777" w:rsidR="00CC07FD" w:rsidRDefault="004D28D9">
      <w:pPr>
        <w:pStyle w:val="Nagwek2"/>
      </w:pPr>
      <w:r>
        <w:rPr>
          <w:noProof/>
        </w:rPr>
        <w:lastRenderedPageBreak/>
        <w:t>Linia poziome, Projektowanie 3D</w:t>
      </w:r>
    </w:p>
    <w:p w14:paraId="35A99F00" w14:textId="77777777" w:rsidR="00CC07FD" w:rsidRDefault="004D28D9">
      <w:pPr>
        <w:pStyle w:val="ImageWithCaption"/>
        <w:keepNext/>
      </w:pPr>
      <w:r>
        <w:drawing>
          <wp:inline distT="0" distB="0" distL="0" distR="0" wp14:anchorId="47DA820F" wp14:editId="24BC43DB">
            <wp:extent cx="6071300" cy="3354379"/>
            <wp:effectExtent l="6350" t="6350" r="6350" b="6350"/>
            <wp:docPr id="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300" cy="3354379"/>
                    </a:xfrm>
                    <a:prstGeom prst="rect">
                      <a:avLst/>
                    </a:prstGeom>
                    <a:ln w="6350">
                      <a:solidFill>
                        <a:srgbClr val="A0A0A0"/>
                      </a:solidFill>
                    </a:ln>
                  </pic:spPr>
                </pic:pic>
              </a:graphicData>
            </a:graphic>
          </wp:inline>
        </w:drawing>
      </w:r>
    </w:p>
    <w:p w14:paraId="4745A412" w14:textId="77777777" w:rsidR="00CC07FD" w:rsidRDefault="004D28D9">
      <w:pPr>
        <w:pStyle w:val="ImageCaption"/>
      </w:pPr>
      <w:r>
        <w:rPr>
          <w:noProof/>
        </w:rPr>
        <w:t>Ilustracja: Horyzont (Projektowanie 3D)</w:t>
      </w:r>
    </w:p>
    <w:p w14:paraId="55B41942" w14:textId="77777777" w:rsidR="00CC07FD" w:rsidRDefault="004D28D9">
      <w:pPr>
        <w:pStyle w:val="Nagwek2"/>
      </w:pPr>
      <w:r>
        <w:rPr>
          <w:noProof/>
        </w:rPr>
        <w:t>Konfigurację falownika</w:t>
      </w:r>
    </w:p>
    <w:p w14:paraId="7939E731" w14:textId="77777777" w:rsidR="00CC07FD" w:rsidRDefault="004D28D9">
      <w:pPr>
        <w:pStyle w:val="TableCaption"/>
        <w:keepNext/>
      </w:pPr>
      <w:r>
        <w:rPr>
          <w:noProof/>
        </w:rPr>
        <w:t>Konfiguracja 1</w:t>
      </w:r>
    </w:p>
    <w:tbl>
      <w:tblPr>
        <w:tblStyle w:val="Tabelalisty1jasnaakcent3"/>
        <w:tblW w:w="5000" w:type="pct"/>
        <w:tblLayout w:type="fixed"/>
        <w:tblLook w:val="04A0" w:firstRow="1" w:lastRow="0" w:firstColumn="1" w:lastColumn="0" w:noHBand="0" w:noVBand="1"/>
      </w:tblPr>
      <w:tblGrid>
        <w:gridCol w:w="4818"/>
        <w:gridCol w:w="4819"/>
      </w:tblGrid>
      <w:tr w:rsidR="00987D5D" w14:paraId="705F9893" w14:textId="77777777" w:rsidTr="00107B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Mar>
              <w:left w:w="0" w:type="dxa"/>
            </w:tcMar>
          </w:tcPr>
          <w:p w14:paraId="3D674A6C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Powierzchnie modułów</w:t>
            </w:r>
          </w:p>
        </w:tc>
        <w:tc>
          <w:tcPr>
            <w:tcW w:w="2500" w:type="pct"/>
            <w:tcMar>
              <w:right w:w="0" w:type="dxa"/>
            </w:tcMar>
          </w:tcPr>
          <w:p w14:paraId="3E9EE262" w14:textId="77777777" w:rsidR="00CC07FD" w:rsidRDefault="004D28D9">
            <w:pPr>
              <w:pStyle w:val="Bezodstpw"/>
              <w:keepNext/>
              <w:keepLines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Wschód + Zachód</w:t>
            </w:r>
          </w:p>
        </w:tc>
      </w:tr>
      <w:tr w:rsidR="00987D5D" w14:paraId="63A82746" w14:textId="77777777" w:rsidTr="00107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Mar>
              <w:left w:w="0" w:type="dxa"/>
            </w:tcMar>
          </w:tcPr>
          <w:p w14:paraId="1E6D2A7A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Falownik 1</w:t>
            </w:r>
          </w:p>
        </w:tc>
        <w:tc>
          <w:tcPr>
            <w:tcW w:w="2500" w:type="pct"/>
            <w:tcMar>
              <w:right w:w="0" w:type="dxa"/>
            </w:tcMar>
          </w:tcPr>
          <w:p w14:paraId="5D035386" w14:textId="77777777" w:rsidR="00CC07FD" w:rsidRDefault="00CC07FD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87D5D" w14:paraId="1F8ACF41" w14:textId="77777777" w:rsidTr="00107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Mar>
              <w:left w:w="0" w:type="dxa"/>
            </w:tcMar>
          </w:tcPr>
          <w:p w14:paraId="44F7A257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 xml:space="preserve">   Model</w:t>
            </w:r>
          </w:p>
        </w:tc>
        <w:tc>
          <w:tcPr>
            <w:tcW w:w="2500" w:type="pct"/>
            <w:tcMar>
              <w:right w:w="0" w:type="dxa"/>
            </w:tcMar>
          </w:tcPr>
          <w:p w14:paraId="6B1BAB62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SOFAR 8.8KTLX-G3 (v2)</w:t>
            </w:r>
          </w:p>
        </w:tc>
      </w:tr>
      <w:tr w:rsidR="00987D5D" w14:paraId="034E80BC" w14:textId="77777777" w:rsidTr="00107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Mar>
              <w:left w:w="0" w:type="dxa"/>
            </w:tcMar>
          </w:tcPr>
          <w:p w14:paraId="2B3DC5CF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 xml:space="preserve">   Producent</w:t>
            </w:r>
          </w:p>
        </w:tc>
        <w:tc>
          <w:tcPr>
            <w:tcW w:w="2500" w:type="pct"/>
            <w:tcMar>
              <w:right w:w="0" w:type="dxa"/>
            </w:tcMar>
          </w:tcPr>
          <w:p w14:paraId="7BDA5DD4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SOFARSOLAR Co., Ltd.</w:t>
            </w:r>
          </w:p>
        </w:tc>
      </w:tr>
      <w:tr w:rsidR="00987D5D" w14:paraId="3A97DF2A" w14:textId="77777777" w:rsidTr="00107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Mar>
              <w:left w:w="0" w:type="dxa"/>
            </w:tcMar>
          </w:tcPr>
          <w:p w14:paraId="75AD635E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 xml:space="preserve">   Liczba</w:t>
            </w:r>
          </w:p>
        </w:tc>
        <w:tc>
          <w:tcPr>
            <w:tcW w:w="2500" w:type="pct"/>
            <w:tcMar>
              <w:right w:w="0" w:type="dxa"/>
            </w:tcMar>
          </w:tcPr>
          <w:p w14:paraId="17C9FA66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1</w:t>
            </w:r>
          </w:p>
        </w:tc>
      </w:tr>
      <w:tr w:rsidR="00987D5D" w14:paraId="0AC41159" w14:textId="77777777" w:rsidTr="00107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Mar>
              <w:left w:w="0" w:type="dxa"/>
            </w:tcMar>
          </w:tcPr>
          <w:p w14:paraId="6F592C5D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 xml:space="preserve">   Współczynnik wymiarowania</w:t>
            </w:r>
          </w:p>
        </w:tc>
        <w:tc>
          <w:tcPr>
            <w:tcW w:w="2500" w:type="pct"/>
            <w:tcMar>
              <w:right w:w="0" w:type="dxa"/>
            </w:tcMar>
          </w:tcPr>
          <w:p w14:paraId="4B07F162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118 %</w:t>
            </w:r>
          </w:p>
        </w:tc>
      </w:tr>
      <w:tr w:rsidR="00987D5D" w14:paraId="2867A605" w14:textId="77777777" w:rsidTr="00107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Mar>
              <w:left w:w="0" w:type="dxa"/>
            </w:tcMar>
          </w:tcPr>
          <w:p w14:paraId="1EDA4785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 xml:space="preserve">   Konfiguracja</w:t>
            </w:r>
          </w:p>
        </w:tc>
        <w:tc>
          <w:tcPr>
            <w:tcW w:w="2500" w:type="pct"/>
            <w:tcMar>
              <w:right w:w="0" w:type="dxa"/>
            </w:tcMar>
          </w:tcPr>
          <w:p w14:paraId="36F67808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MPP 1: 1 x 8</w:t>
            </w:r>
          </w:p>
        </w:tc>
      </w:tr>
      <w:tr w:rsidR="00987D5D" w14:paraId="0E66FEC8" w14:textId="77777777" w:rsidTr="00107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Mar>
              <w:left w:w="0" w:type="dxa"/>
            </w:tcMar>
          </w:tcPr>
          <w:p w14:paraId="2B58E2DD" w14:textId="77777777" w:rsidR="00CC07FD" w:rsidRDefault="00CC07FD">
            <w:pPr>
              <w:pStyle w:val="Bezodstpw"/>
            </w:pPr>
          </w:p>
        </w:tc>
        <w:tc>
          <w:tcPr>
            <w:tcW w:w="2500" w:type="pct"/>
            <w:tcMar>
              <w:right w:w="0" w:type="dxa"/>
            </w:tcMar>
          </w:tcPr>
          <w:p w14:paraId="0C03F1FC" w14:textId="77777777" w:rsidR="00CC07FD" w:rsidRDefault="004D28D9">
            <w:pPr>
              <w:pStyle w:val="Bezodstpw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MPP 2: 1 x 8</w:t>
            </w:r>
          </w:p>
        </w:tc>
      </w:tr>
    </w:tbl>
    <w:p w14:paraId="2048F4E8" w14:textId="77777777" w:rsidR="00CC07FD" w:rsidRDefault="004D28D9">
      <w:pPr>
        <w:pStyle w:val="Nagwek2"/>
        <w:spacing w:before="280"/>
      </w:pPr>
      <w:r>
        <w:rPr>
          <w:noProof/>
        </w:rPr>
        <w:t>Sieć AC</w:t>
      </w:r>
    </w:p>
    <w:p w14:paraId="29E82F3D" w14:textId="77777777" w:rsidR="00CC07FD" w:rsidRDefault="004D28D9">
      <w:pPr>
        <w:pStyle w:val="TableCaption"/>
        <w:keepNext/>
      </w:pPr>
      <w:r>
        <w:rPr>
          <w:noProof/>
        </w:rPr>
        <w:t>Sieć AC</w:t>
      </w:r>
    </w:p>
    <w:tbl>
      <w:tblPr>
        <w:tblStyle w:val="Tabelalisty1jasnaakcent3"/>
        <w:tblW w:w="5000" w:type="pct"/>
        <w:tblLayout w:type="fixed"/>
        <w:tblLook w:val="04A0" w:firstRow="1" w:lastRow="0" w:firstColumn="1" w:lastColumn="0" w:noHBand="0" w:noVBand="1"/>
      </w:tblPr>
      <w:tblGrid>
        <w:gridCol w:w="5334"/>
        <w:gridCol w:w="3141"/>
        <w:gridCol w:w="1162"/>
      </w:tblGrid>
      <w:tr w:rsidR="00447484" w14:paraId="7E98C204" w14:textId="77777777" w:rsidTr="00B354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4B691186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Liczba faz</w:t>
            </w:r>
          </w:p>
        </w:tc>
        <w:tc>
          <w:tcPr>
            <w:tcW w:w="2942" w:type="dxa"/>
          </w:tcPr>
          <w:p w14:paraId="18D21DC5" w14:textId="77777777" w:rsidR="00CC07FD" w:rsidRDefault="004D28D9">
            <w:pPr>
              <w:pStyle w:val="Bezodstpw"/>
              <w:keepNext/>
              <w:keepLines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3</w:t>
            </w:r>
          </w:p>
        </w:tc>
        <w:tc>
          <w:tcPr>
            <w:tcW w:w="1088" w:type="dxa"/>
            <w:tcMar>
              <w:right w:w="0" w:type="dxa"/>
            </w:tcMar>
          </w:tcPr>
          <w:p w14:paraId="4FCCCB1C" w14:textId="77777777" w:rsidR="00CC07FD" w:rsidRDefault="00CC07FD">
            <w:pPr>
              <w:pStyle w:val="Bezodstpw"/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5FC820A6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45581348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Napięcie sieciowe pomiędzy przewodem fazowym a zerowym</w:t>
            </w:r>
          </w:p>
        </w:tc>
        <w:tc>
          <w:tcPr>
            <w:tcW w:w="2942" w:type="dxa"/>
          </w:tcPr>
          <w:p w14:paraId="5EE8867F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230</w:t>
            </w:r>
          </w:p>
        </w:tc>
        <w:tc>
          <w:tcPr>
            <w:tcW w:w="1088" w:type="dxa"/>
            <w:tcMar>
              <w:right w:w="0" w:type="dxa"/>
            </w:tcMar>
          </w:tcPr>
          <w:p w14:paraId="197CB212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V</w:t>
            </w:r>
          </w:p>
        </w:tc>
      </w:tr>
      <w:tr w:rsidR="00447484" w14:paraId="7315C1E1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1B995E6B" w14:textId="77777777" w:rsidR="00CC07FD" w:rsidRDefault="004D28D9">
            <w:pPr>
              <w:pStyle w:val="Bezodstpw"/>
            </w:pPr>
            <w:r>
              <w:rPr>
                <w:noProof/>
              </w:rPr>
              <w:t>Współczynnik mocy (cos phi)</w:t>
            </w:r>
          </w:p>
        </w:tc>
        <w:tc>
          <w:tcPr>
            <w:tcW w:w="2942" w:type="dxa"/>
          </w:tcPr>
          <w:p w14:paraId="65C7E7BD" w14:textId="77777777" w:rsidR="00CC07FD" w:rsidRDefault="004D28D9">
            <w:pPr>
              <w:pStyle w:val="Bezodstpw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+/- 1</w:t>
            </w:r>
          </w:p>
        </w:tc>
        <w:tc>
          <w:tcPr>
            <w:tcW w:w="1088" w:type="dxa"/>
            <w:tcMar>
              <w:right w:w="0" w:type="dxa"/>
            </w:tcMar>
          </w:tcPr>
          <w:p w14:paraId="411238B1" w14:textId="77777777" w:rsidR="00CC07FD" w:rsidRDefault="00CC07FD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4BBBDF1" w14:textId="77777777" w:rsidR="00CC07FD" w:rsidRDefault="004D28D9">
      <w:pPr>
        <w:pStyle w:val="Nagwek1"/>
        <w:pageBreakBefore/>
        <w:spacing w:before="280"/>
      </w:pPr>
      <w:r>
        <w:rPr>
          <w:noProof/>
        </w:rPr>
        <w:lastRenderedPageBreak/>
        <w:t>Wyniki symulacji</w:t>
      </w:r>
    </w:p>
    <w:p w14:paraId="51727AED" w14:textId="77777777" w:rsidR="00CC07FD" w:rsidRDefault="004D28D9">
      <w:pPr>
        <w:pStyle w:val="Nagwek2"/>
      </w:pPr>
      <w:r>
        <w:rPr>
          <w:noProof/>
        </w:rPr>
        <w:t>Wyniki Cała instalacja</w:t>
      </w:r>
    </w:p>
    <w:p w14:paraId="2FE2AEAA" w14:textId="77777777" w:rsidR="00CC07FD" w:rsidRDefault="004D28D9">
      <w:pPr>
        <w:pStyle w:val="TableCaption"/>
        <w:keepNext/>
      </w:pPr>
      <w:r>
        <w:rPr>
          <w:noProof/>
        </w:rPr>
        <w:t>Instalacja PV</w:t>
      </w:r>
    </w:p>
    <w:tbl>
      <w:tblPr>
        <w:tblStyle w:val="Tabelalisty1jasnaakcent3"/>
        <w:tblW w:w="5000" w:type="pct"/>
        <w:tblLayout w:type="fixed"/>
        <w:tblLook w:val="04A0" w:firstRow="1" w:lastRow="0" w:firstColumn="1" w:lastColumn="0" w:noHBand="0" w:noVBand="1"/>
      </w:tblPr>
      <w:tblGrid>
        <w:gridCol w:w="5334"/>
        <w:gridCol w:w="3141"/>
        <w:gridCol w:w="1162"/>
      </w:tblGrid>
      <w:tr w:rsidR="00447484" w14:paraId="7281346F" w14:textId="77777777" w:rsidTr="00B354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26537E0F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Moc generatora PV</w:t>
            </w:r>
          </w:p>
        </w:tc>
        <w:tc>
          <w:tcPr>
            <w:tcW w:w="2942" w:type="dxa"/>
          </w:tcPr>
          <w:p w14:paraId="6C17D82B" w14:textId="77777777" w:rsidR="00CC07FD" w:rsidRDefault="004D28D9">
            <w:pPr>
              <w:pStyle w:val="Bezodstpw"/>
              <w:keepNext/>
              <w:keepLines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9,44</w:t>
            </w:r>
          </w:p>
        </w:tc>
        <w:tc>
          <w:tcPr>
            <w:tcW w:w="1088" w:type="dxa"/>
            <w:tcMar>
              <w:right w:w="0" w:type="dxa"/>
            </w:tcMar>
          </w:tcPr>
          <w:p w14:paraId="69CCD7D7" w14:textId="77777777" w:rsidR="00CC07FD" w:rsidRDefault="004D28D9">
            <w:pPr>
              <w:pStyle w:val="Bezodstpw"/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kWp</w:t>
            </w:r>
          </w:p>
        </w:tc>
      </w:tr>
      <w:tr w:rsidR="00447484" w14:paraId="4F805319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61C584A7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Spec. uzysk roczny</w:t>
            </w:r>
          </w:p>
        </w:tc>
        <w:tc>
          <w:tcPr>
            <w:tcW w:w="2942" w:type="dxa"/>
          </w:tcPr>
          <w:p w14:paraId="717EDE18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811,62</w:t>
            </w:r>
          </w:p>
        </w:tc>
        <w:tc>
          <w:tcPr>
            <w:tcW w:w="1088" w:type="dxa"/>
            <w:tcMar>
              <w:right w:w="0" w:type="dxa"/>
            </w:tcMar>
          </w:tcPr>
          <w:p w14:paraId="2B1B4059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kWh/kWp</w:t>
            </w:r>
          </w:p>
        </w:tc>
      </w:tr>
      <w:tr w:rsidR="00447484" w14:paraId="650B2B73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0900CBD7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Stosunek wydajności (PR)</w:t>
            </w:r>
          </w:p>
        </w:tc>
        <w:tc>
          <w:tcPr>
            <w:tcW w:w="2942" w:type="dxa"/>
          </w:tcPr>
          <w:p w14:paraId="7E989DD7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80,11</w:t>
            </w:r>
          </w:p>
        </w:tc>
        <w:tc>
          <w:tcPr>
            <w:tcW w:w="1088" w:type="dxa"/>
            <w:tcMar>
              <w:right w:w="0" w:type="dxa"/>
            </w:tcMar>
          </w:tcPr>
          <w:p w14:paraId="3FEC3DC9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%</w:t>
            </w:r>
          </w:p>
        </w:tc>
      </w:tr>
      <w:tr w:rsidR="00447484" w14:paraId="32F90669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788EB609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Zmniejszenie uzysku na skutek zacienienia</w:t>
            </w:r>
          </w:p>
        </w:tc>
        <w:tc>
          <w:tcPr>
            <w:tcW w:w="2942" w:type="dxa"/>
          </w:tcPr>
          <w:p w14:paraId="15EA809E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3,6</w:t>
            </w:r>
          </w:p>
        </w:tc>
        <w:tc>
          <w:tcPr>
            <w:tcW w:w="1088" w:type="dxa"/>
            <w:tcMar>
              <w:right w:w="0" w:type="dxa"/>
            </w:tcMar>
          </w:tcPr>
          <w:p w14:paraId="6054DEED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%</w:t>
            </w:r>
          </w:p>
        </w:tc>
      </w:tr>
      <w:tr w:rsidR="00447484" w14:paraId="3EF1D8D0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1677BB98" w14:textId="77777777" w:rsidR="00CC07FD" w:rsidRDefault="00CC07FD">
            <w:pPr>
              <w:pStyle w:val="Bezodstpw"/>
              <w:keepNext/>
              <w:keepLines/>
              <w:rPr>
                <w:sz w:val="13"/>
              </w:rPr>
            </w:pPr>
          </w:p>
        </w:tc>
        <w:tc>
          <w:tcPr>
            <w:tcW w:w="2942" w:type="dxa"/>
          </w:tcPr>
          <w:p w14:paraId="0A647AB5" w14:textId="77777777" w:rsidR="00CC07FD" w:rsidRDefault="00CC07FD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</w:rPr>
            </w:pPr>
          </w:p>
        </w:tc>
        <w:tc>
          <w:tcPr>
            <w:tcW w:w="1088" w:type="dxa"/>
            <w:tcMar>
              <w:right w:w="0" w:type="dxa"/>
            </w:tcMar>
          </w:tcPr>
          <w:p w14:paraId="4BC425FB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</w:rPr>
            </w:pPr>
          </w:p>
        </w:tc>
      </w:tr>
      <w:tr w:rsidR="00447484" w14:paraId="2A625DB1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F177A1A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Energia oddana do sieci</w:t>
            </w:r>
          </w:p>
        </w:tc>
        <w:tc>
          <w:tcPr>
            <w:tcW w:w="2942" w:type="dxa"/>
          </w:tcPr>
          <w:p w14:paraId="22B42FC8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7 666</w:t>
            </w:r>
          </w:p>
        </w:tc>
        <w:tc>
          <w:tcPr>
            <w:tcW w:w="1088" w:type="dxa"/>
            <w:tcMar>
              <w:right w:w="0" w:type="dxa"/>
            </w:tcMar>
          </w:tcPr>
          <w:p w14:paraId="7599DA8E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kWh/Rok</w:t>
            </w:r>
          </w:p>
        </w:tc>
      </w:tr>
      <w:tr w:rsidR="00447484" w14:paraId="325E873D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1AB11C8E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Energia oddana do sieci w pierwszym roku (łącznie z degradacją modułu)</w:t>
            </w:r>
          </w:p>
        </w:tc>
        <w:tc>
          <w:tcPr>
            <w:tcW w:w="2942" w:type="dxa"/>
          </w:tcPr>
          <w:p w14:paraId="17A1317B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7 666</w:t>
            </w:r>
          </w:p>
        </w:tc>
        <w:tc>
          <w:tcPr>
            <w:tcW w:w="1088" w:type="dxa"/>
            <w:tcMar>
              <w:right w:w="0" w:type="dxa"/>
            </w:tcMar>
          </w:tcPr>
          <w:p w14:paraId="1DF3F083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kWh/Rok</w:t>
            </w:r>
          </w:p>
        </w:tc>
      </w:tr>
      <w:tr w:rsidR="00447484" w14:paraId="49E6EE05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6F770B18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Pobór w trybie czuwania (Falownik)</w:t>
            </w:r>
          </w:p>
        </w:tc>
        <w:tc>
          <w:tcPr>
            <w:tcW w:w="2942" w:type="dxa"/>
          </w:tcPr>
          <w:p w14:paraId="44F1930D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5</w:t>
            </w:r>
          </w:p>
        </w:tc>
        <w:tc>
          <w:tcPr>
            <w:tcW w:w="1088" w:type="dxa"/>
            <w:tcMar>
              <w:right w:w="0" w:type="dxa"/>
            </w:tcMar>
          </w:tcPr>
          <w:p w14:paraId="02A332F7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kWh/Rok</w:t>
            </w:r>
          </w:p>
        </w:tc>
      </w:tr>
      <w:tr w:rsidR="00447484" w14:paraId="3F6F5680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3B4609D0" w14:textId="77777777" w:rsidR="00CC07FD" w:rsidRDefault="00CC07FD">
            <w:pPr>
              <w:pStyle w:val="Bezodstpw"/>
              <w:keepNext/>
              <w:keepLines/>
              <w:rPr>
                <w:sz w:val="13"/>
              </w:rPr>
            </w:pPr>
          </w:p>
        </w:tc>
        <w:tc>
          <w:tcPr>
            <w:tcW w:w="2942" w:type="dxa"/>
          </w:tcPr>
          <w:p w14:paraId="08F352CC" w14:textId="77777777" w:rsidR="00CC07FD" w:rsidRDefault="00CC07FD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</w:rPr>
            </w:pPr>
          </w:p>
        </w:tc>
        <w:tc>
          <w:tcPr>
            <w:tcW w:w="1088" w:type="dxa"/>
            <w:tcMar>
              <w:right w:w="0" w:type="dxa"/>
            </w:tcMar>
          </w:tcPr>
          <w:p w14:paraId="79BC149A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</w:rPr>
            </w:pPr>
          </w:p>
        </w:tc>
      </w:tr>
      <w:tr w:rsidR="00447484" w14:paraId="4FEC5DCE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2D563E66" w14:textId="77777777" w:rsidR="00CC07FD" w:rsidRDefault="004D28D9">
            <w:pPr>
              <w:pStyle w:val="Bezodstpw"/>
            </w:pPr>
            <w:r>
              <w:rPr>
                <w:noProof/>
              </w:rPr>
              <w:t>Emisja CO₂, której dało się uniknąć:</w:t>
            </w:r>
          </w:p>
        </w:tc>
        <w:tc>
          <w:tcPr>
            <w:tcW w:w="2942" w:type="dxa"/>
          </w:tcPr>
          <w:p w14:paraId="60A496FC" w14:textId="77777777" w:rsidR="00CC07FD" w:rsidRDefault="004D28D9">
            <w:pPr>
              <w:pStyle w:val="Bezodstpw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3 601</w:t>
            </w:r>
          </w:p>
        </w:tc>
        <w:tc>
          <w:tcPr>
            <w:tcW w:w="1088" w:type="dxa"/>
            <w:tcMar>
              <w:right w:w="0" w:type="dxa"/>
            </w:tcMar>
          </w:tcPr>
          <w:p w14:paraId="254129C6" w14:textId="77777777" w:rsidR="00CC07FD" w:rsidRDefault="004D28D9">
            <w:pPr>
              <w:pStyle w:val="Bezodstp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kg / rok</w:t>
            </w:r>
          </w:p>
        </w:tc>
      </w:tr>
    </w:tbl>
    <w:p w14:paraId="39D78F9D" w14:textId="77777777" w:rsidR="00CC07FD" w:rsidRDefault="004D28D9">
      <w:pPr>
        <w:pStyle w:val="ImageWithCaption"/>
        <w:keepNext/>
        <w:spacing w:before="360"/>
      </w:pPr>
      <w:r>
        <w:drawing>
          <wp:inline distT="0" distB="0" distL="0" distR="0" wp14:anchorId="6583EA32" wp14:editId="10BC5E81">
            <wp:extent cx="6071300" cy="3774022"/>
            <wp:effectExtent l="6350" t="6350" r="6350" b="6350"/>
            <wp:docPr id="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300" cy="3774022"/>
                    </a:xfrm>
                    <a:prstGeom prst="rect">
                      <a:avLst/>
                    </a:prstGeom>
                    <a:ln w="6350">
                      <a:solidFill>
                        <a:srgbClr val="A0A0A0"/>
                      </a:solidFill>
                    </a:ln>
                  </pic:spPr>
                </pic:pic>
              </a:graphicData>
            </a:graphic>
          </wp:inline>
        </w:drawing>
      </w:r>
    </w:p>
    <w:p w14:paraId="1DAD4378" w14:textId="77777777" w:rsidR="00CC07FD" w:rsidRDefault="004D28D9">
      <w:pPr>
        <w:pStyle w:val="ImageCaption"/>
      </w:pPr>
      <w:r>
        <w:rPr>
          <w:noProof/>
        </w:rPr>
        <w:t>Ilustracja: Prognoza uzysku</w:t>
      </w:r>
    </w:p>
    <w:p w14:paraId="1B02065F" w14:textId="77777777" w:rsidR="00CC07FD" w:rsidRDefault="004D28D9">
      <w:pPr>
        <w:pStyle w:val="Nagwek1"/>
        <w:pageBreakBefore/>
      </w:pPr>
      <w:r>
        <w:rPr>
          <w:noProof/>
        </w:rPr>
        <w:lastRenderedPageBreak/>
        <w:t>Arkusze danych</w:t>
      </w:r>
    </w:p>
    <w:p w14:paraId="37BB31B2" w14:textId="77777777" w:rsidR="00CC07FD" w:rsidRDefault="004D28D9">
      <w:pPr>
        <w:pStyle w:val="Nagwek2"/>
      </w:pPr>
      <w:r>
        <w:rPr>
          <w:noProof/>
        </w:rPr>
        <w:t>Arkusz danych modułu PV</w:t>
      </w:r>
    </w:p>
    <w:p w14:paraId="236E4292" w14:textId="77777777" w:rsidR="00CC07FD" w:rsidRDefault="004D28D9">
      <w:pPr>
        <w:pStyle w:val="TableCaption"/>
        <w:keepNext/>
      </w:pPr>
      <w:r>
        <w:rPr>
          <w:noProof/>
        </w:rPr>
        <w:t>Moduł PV: SSP590S8T-144NT (v3)</w:t>
      </w:r>
    </w:p>
    <w:tbl>
      <w:tblPr>
        <w:tblStyle w:val="Tabelalisty1jasnaakcent3"/>
        <w:tblW w:w="5000" w:type="pct"/>
        <w:tblLayout w:type="fixed"/>
        <w:tblLook w:val="04A0" w:firstRow="1" w:lastRow="0" w:firstColumn="1" w:lastColumn="0" w:noHBand="0" w:noVBand="1"/>
      </w:tblPr>
      <w:tblGrid>
        <w:gridCol w:w="5334"/>
        <w:gridCol w:w="3141"/>
        <w:gridCol w:w="1162"/>
      </w:tblGrid>
      <w:tr w:rsidR="00447484" w14:paraId="5FA1409F" w14:textId="77777777" w:rsidTr="00B354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7FCAAC3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Producent</w:t>
            </w:r>
          </w:p>
        </w:tc>
        <w:tc>
          <w:tcPr>
            <w:tcW w:w="2942" w:type="dxa"/>
          </w:tcPr>
          <w:p w14:paraId="132FDEDF" w14:textId="77777777" w:rsidR="00CC07FD" w:rsidRDefault="004D28D9">
            <w:pPr>
              <w:pStyle w:val="Bezodstpw"/>
              <w:keepNext/>
              <w:keepLines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SmartSun Power</w:t>
            </w:r>
          </w:p>
        </w:tc>
        <w:tc>
          <w:tcPr>
            <w:tcW w:w="1088" w:type="dxa"/>
            <w:tcMar>
              <w:right w:w="0" w:type="dxa"/>
            </w:tcMar>
          </w:tcPr>
          <w:p w14:paraId="2E85D74C" w14:textId="77777777" w:rsidR="00CC07FD" w:rsidRDefault="00CC07FD">
            <w:pPr>
              <w:pStyle w:val="Bezodstpw"/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71B8423E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4838EE93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Dostępny</w:t>
            </w:r>
          </w:p>
        </w:tc>
        <w:tc>
          <w:tcPr>
            <w:tcW w:w="2942" w:type="dxa"/>
          </w:tcPr>
          <w:p w14:paraId="4B255CF0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Tak</w:t>
            </w:r>
          </w:p>
        </w:tc>
        <w:tc>
          <w:tcPr>
            <w:tcW w:w="1088" w:type="dxa"/>
            <w:tcMar>
              <w:right w:w="0" w:type="dxa"/>
            </w:tcMar>
          </w:tcPr>
          <w:p w14:paraId="736B2D5D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47484" w14:paraId="104CB323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44D22F4C" w14:textId="77777777" w:rsidR="00CC07FD" w:rsidRDefault="00CC07FD">
            <w:pPr>
              <w:pStyle w:val="Bezodstpw"/>
              <w:keepNext/>
              <w:keepLines/>
              <w:rPr>
                <w:sz w:val="13"/>
              </w:rPr>
            </w:pPr>
          </w:p>
        </w:tc>
        <w:tc>
          <w:tcPr>
            <w:tcW w:w="2942" w:type="dxa"/>
          </w:tcPr>
          <w:p w14:paraId="4E6D4A4E" w14:textId="77777777" w:rsidR="00CC07FD" w:rsidRDefault="00CC07FD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</w:rPr>
            </w:pPr>
          </w:p>
        </w:tc>
        <w:tc>
          <w:tcPr>
            <w:tcW w:w="1088" w:type="dxa"/>
            <w:tcMar>
              <w:right w:w="0" w:type="dxa"/>
            </w:tcMar>
          </w:tcPr>
          <w:p w14:paraId="51C8680E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</w:rPr>
            </w:pPr>
          </w:p>
        </w:tc>
      </w:tr>
      <w:tr w:rsidR="00447484" w14:paraId="28F6C6D0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shd w:val="clear" w:color="auto" w:fill="F2F2F2" w:themeFill="background1" w:themeFillShade="F2"/>
            <w:tcMar>
              <w:left w:w="0" w:type="dxa"/>
            </w:tcMar>
          </w:tcPr>
          <w:p w14:paraId="6980F538" w14:textId="77777777" w:rsidR="00CC07FD" w:rsidRDefault="004D28D9">
            <w:pPr>
              <w:pStyle w:val="Bezodstpw"/>
              <w:keepNext/>
              <w:keepLines/>
            </w:pPr>
            <w:r>
              <w:rPr>
                <w:b/>
                <w:noProof/>
              </w:rPr>
              <w:t>Dane elektryczne</w:t>
            </w:r>
          </w:p>
        </w:tc>
        <w:tc>
          <w:tcPr>
            <w:tcW w:w="2942" w:type="dxa"/>
            <w:shd w:val="clear" w:color="auto" w:fill="F2F2F2" w:themeFill="background1" w:themeFillShade="F2"/>
          </w:tcPr>
          <w:p w14:paraId="134C4554" w14:textId="77777777" w:rsidR="00CC07FD" w:rsidRDefault="00CC07FD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8" w:type="dxa"/>
            <w:shd w:val="clear" w:color="auto" w:fill="F2F2F2" w:themeFill="background1" w:themeFillShade="F2"/>
            <w:tcMar>
              <w:right w:w="0" w:type="dxa"/>
            </w:tcMar>
          </w:tcPr>
          <w:p w14:paraId="700C7524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47484" w14:paraId="38F840B4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1E35E039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Typ ogniwa</w:t>
            </w:r>
          </w:p>
        </w:tc>
        <w:tc>
          <w:tcPr>
            <w:tcW w:w="2942" w:type="dxa"/>
          </w:tcPr>
          <w:p w14:paraId="13E7A933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Si monokrystaliczny</w:t>
            </w:r>
          </w:p>
        </w:tc>
        <w:tc>
          <w:tcPr>
            <w:tcW w:w="1088" w:type="dxa"/>
            <w:tcMar>
              <w:right w:w="0" w:type="dxa"/>
            </w:tcMar>
          </w:tcPr>
          <w:p w14:paraId="3952CFBC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1D4D018B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26D71854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Moduł półogniwa</w:t>
            </w:r>
          </w:p>
        </w:tc>
        <w:tc>
          <w:tcPr>
            <w:tcW w:w="2942" w:type="dxa"/>
          </w:tcPr>
          <w:p w14:paraId="24CD0750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Nie</w:t>
            </w:r>
          </w:p>
        </w:tc>
        <w:tc>
          <w:tcPr>
            <w:tcW w:w="1088" w:type="dxa"/>
            <w:tcMar>
              <w:right w:w="0" w:type="dxa"/>
            </w:tcMar>
          </w:tcPr>
          <w:p w14:paraId="689E55C3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47484" w14:paraId="692DE504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2E40F3F5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Liczba ogniw</w:t>
            </w:r>
          </w:p>
        </w:tc>
        <w:tc>
          <w:tcPr>
            <w:tcW w:w="2942" w:type="dxa"/>
          </w:tcPr>
          <w:p w14:paraId="0CDBDC44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144</w:t>
            </w:r>
          </w:p>
        </w:tc>
        <w:tc>
          <w:tcPr>
            <w:tcW w:w="1088" w:type="dxa"/>
            <w:tcMar>
              <w:right w:w="0" w:type="dxa"/>
            </w:tcMar>
          </w:tcPr>
          <w:p w14:paraId="699DE382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2DAAE574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20B7AEC9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Liczba diod by-pass</w:t>
            </w:r>
          </w:p>
        </w:tc>
        <w:tc>
          <w:tcPr>
            <w:tcW w:w="2942" w:type="dxa"/>
          </w:tcPr>
          <w:p w14:paraId="41B910D0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3</w:t>
            </w:r>
          </w:p>
        </w:tc>
        <w:tc>
          <w:tcPr>
            <w:tcW w:w="1088" w:type="dxa"/>
            <w:tcMar>
              <w:right w:w="0" w:type="dxa"/>
            </w:tcMar>
          </w:tcPr>
          <w:p w14:paraId="73C6D373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47484" w14:paraId="69C65DCA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10316497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Straty napięcia na diodzie bypassu</w:t>
            </w:r>
          </w:p>
        </w:tc>
        <w:tc>
          <w:tcPr>
            <w:tcW w:w="2942" w:type="dxa"/>
          </w:tcPr>
          <w:p w14:paraId="51ECB957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1</w:t>
            </w:r>
          </w:p>
        </w:tc>
        <w:tc>
          <w:tcPr>
            <w:tcW w:w="1088" w:type="dxa"/>
            <w:tcMar>
              <w:right w:w="0" w:type="dxa"/>
            </w:tcMar>
          </w:tcPr>
          <w:p w14:paraId="018F1933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V</w:t>
            </w:r>
          </w:p>
        </w:tc>
      </w:tr>
      <w:tr w:rsidR="00447484" w14:paraId="305C14C0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7A090B49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Zintegrowany optymalizator mocy</w:t>
            </w:r>
          </w:p>
        </w:tc>
        <w:tc>
          <w:tcPr>
            <w:tcW w:w="2942" w:type="dxa"/>
          </w:tcPr>
          <w:p w14:paraId="4802F351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Nie</w:t>
            </w:r>
          </w:p>
        </w:tc>
        <w:tc>
          <w:tcPr>
            <w:tcW w:w="1088" w:type="dxa"/>
            <w:tcMar>
              <w:right w:w="0" w:type="dxa"/>
            </w:tcMar>
          </w:tcPr>
          <w:p w14:paraId="343D57BF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47484" w14:paraId="6A4A0BA1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794E5D6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Tylko falownik transformatorowy</w:t>
            </w:r>
          </w:p>
        </w:tc>
        <w:tc>
          <w:tcPr>
            <w:tcW w:w="2942" w:type="dxa"/>
          </w:tcPr>
          <w:p w14:paraId="064225A7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Nie</w:t>
            </w:r>
          </w:p>
        </w:tc>
        <w:tc>
          <w:tcPr>
            <w:tcW w:w="1088" w:type="dxa"/>
            <w:tcMar>
              <w:right w:w="0" w:type="dxa"/>
            </w:tcMar>
          </w:tcPr>
          <w:p w14:paraId="32AB2227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41B8B57C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35AD1B0C" w14:textId="77777777" w:rsidR="00CC07FD" w:rsidRDefault="00CC07FD">
            <w:pPr>
              <w:pStyle w:val="Bezodstpw"/>
              <w:keepNext/>
              <w:keepLines/>
              <w:rPr>
                <w:sz w:val="13"/>
              </w:rPr>
            </w:pPr>
          </w:p>
        </w:tc>
        <w:tc>
          <w:tcPr>
            <w:tcW w:w="2942" w:type="dxa"/>
          </w:tcPr>
          <w:p w14:paraId="4CF362FE" w14:textId="77777777" w:rsidR="00CC07FD" w:rsidRDefault="00CC07FD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</w:rPr>
            </w:pPr>
          </w:p>
        </w:tc>
        <w:tc>
          <w:tcPr>
            <w:tcW w:w="1088" w:type="dxa"/>
            <w:tcMar>
              <w:right w:w="0" w:type="dxa"/>
            </w:tcMar>
          </w:tcPr>
          <w:p w14:paraId="302976A0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</w:rPr>
            </w:pPr>
          </w:p>
        </w:tc>
      </w:tr>
      <w:tr w:rsidR="00447484" w14:paraId="319F84B2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shd w:val="clear" w:color="auto" w:fill="F2F2F2" w:themeFill="background1" w:themeFillShade="F2"/>
            <w:tcMar>
              <w:left w:w="0" w:type="dxa"/>
            </w:tcMar>
          </w:tcPr>
          <w:p w14:paraId="66173C52" w14:textId="77777777" w:rsidR="00CC07FD" w:rsidRDefault="004D28D9">
            <w:pPr>
              <w:pStyle w:val="Bezodstpw"/>
              <w:keepNext/>
              <w:keepLines/>
            </w:pPr>
            <w:r>
              <w:rPr>
                <w:b/>
                <w:noProof/>
              </w:rPr>
              <w:t>Parametry U/I przy STC</w:t>
            </w:r>
          </w:p>
        </w:tc>
        <w:tc>
          <w:tcPr>
            <w:tcW w:w="2942" w:type="dxa"/>
            <w:shd w:val="clear" w:color="auto" w:fill="F2F2F2" w:themeFill="background1" w:themeFillShade="F2"/>
          </w:tcPr>
          <w:p w14:paraId="247213AC" w14:textId="77777777" w:rsidR="00CC07FD" w:rsidRDefault="00CC07FD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8" w:type="dxa"/>
            <w:shd w:val="clear" w:color="auto" w:fill="F2F2F2" w:themeFill="background1" w:themeFillShade="F2"/>
            <w:tcMar>
              <w:right w:w="0" w:type="dxa"/>
            </w:tcMar>
          </w:tcPr>
          <w:p w14:paraId="476966F4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5A484943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4FB26346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Napięcie w MPP</w:t>
            </w:r>
          </w:p>
        </w:tc>
        <w:tc>
          <w:tcPr>
            <w:tcW w:w="2942" w:type="dxa"/>
          </w:tcPr>
          <w:p w14:paraId="099760A1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43,4</w:t>
            </w:r>
          </w:p>
        </w:tc>
        <w:tc>
          <w:tcPr>
            <w:tcW w:w="1088" w:type="dxa"/>
            <w:tcMar>
              <w:right w:w="0" w:type="dxa"/>
            </w:tcMar>
          </w:tcPr>
          <w:p w14:paraId="0F62BF0F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V</w:t>
            </w:r>
          </w:p>
        </w:tc>
      </w:tr>
      <w:tr w:rsidR="00447484" w14:paraId="7BE6A2D3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222F6CA1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Natężenie prądu w MPP</w:t>
            </w:r>
          </w:p>
        </w:tc>
        <w:tc>
          <w:tcPr>
            <w:tcW w:w="2942" w:type="dxa"/>
          </w:tcPr>
          <w:p w14:paraId="10671570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13,59</w:t>
            </w:r>
          </w:p>
        </w:tc>
        <w:tc>
          <w:tcPr>
            <w:tcW w:w="1088" w:type="dxa"/>
            <w:tcMar>
              <w:right w:w="0" w:type="dxa"/>
            </w:tcMar>
          </w:tcPr>
          <w:p w14:paraId="5DAE1EF6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A</w:t>
            </w:r>
          </w:p>
        </w:tc>
      </w:tr>
      <w:tr w:rsidR="00447484" w14:paraId="29607C89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A01623A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Napięcie obwodu otwartego</w:t>
            </w:r>
          </w:p>
        </w:tc>
        <w:tc>
          <w:tcPr>
            <w:tcW w:w="2942" w:type="dxa"/>
          </w:tcPr>
          <w:p w14:paraId="0222225E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51,6</w:t>
            </w:r>
          </w:p>
        </w:tc>
        <w:tc>
          <w:tcPr>
            <w:tcW w:w="1088" w:type="dxa"/>
            <w:tcMar>
              <w:right w:w="0" w:type="dxa"/>
            </w:tcMar>
          </w:tcPr>
          <w:p w14:paraId="728D14B6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V</w:t>
            </w:r>
          </w:p>
        </w:tc>
      </w:tr>
      <w:tr w:rsidR="00447484" w14:paraId="13F59C00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75966C42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Prąd zwarciowy</w:t>
            </w:r>
          </w:p>
        </w:tc>
        <w:tc>
          <w:tcPr>
            <w:tcW w:w="2942" w:type="dxa"/>
          </w:tcPr>
          <w:p w14:paraId="26C40DAC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14,34</w:t>
            </w:r>
          </w:p>
        </w:tc>
        <w:tc>
          <w:tcPr>
            <w:tcW w:w="1088" w:type="dxa"/>
            <w:tcMar>
              <w:right w:w="0" w:type="dxa"/>
            </w:tcMar>
          </w:tcPr>
          <w:p w14:paraId="4A4D5653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A</w:t>
            </w:r>
          </w:p>
        </w:tc>
      </w:tr>
      <w:tr w:rsidR="00447484" w14:paraId="6E002696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06E6A6A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Podwyższenie napięcia obwodu otwartego przed stabilizacją</w:t>
            </w:r>
          </w:p>
        </w:tc>
        <w:tc>
          <w:tcPr>
            <w:tcW w:w="2942" w:type="dxa"/>
          </w:tcPr>
          <w:p w14:paraId="36F54A1D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0</w:t>
            </w:r>
          </w:p>
        </w:tc>
        <w:tc>
          <w:tcPr>
            <w:tcW w:w="1088" w:type="dxa"/>
            <w:tcMar>
              <w:right w:w="0" w:type="dxa"/>
            </w:tcMar>
          </w:tcPr>
          <w:p w14:paraId="7B28F9B2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%</w:t>
            </w:r>
          </w:p>
        </w:tc>
      </w:tr>
      <w:tr w:rsidR="00447484" w14:paraId="0D44517D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16D52B53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Moc znamionowa</w:t>
            </w:r>
          </w:p>
        </w:tc>
        <w:tc>
          <w:tcPr>
            <w:tcW w:w="2942" w:type="dxa"/>
          </w:tcPr>
          <w:p w14:paraId="0AEBD91C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590</w:t>
            </w:r>
          </w:p>
        </w:tc>
        <w:tc>
          <w:tcPr>
            <w:tcW w:w="1088" w:type="dxa"/>
            <w:tcMar>
              <w:right w:w="0" w:type="dxa"/>
            </w:tcMar>
          </w:tcPr>
          <w:p w14:paraId="14F4C55E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W</w:t>
            </w:r>
          </w:p>
        </w:tc>
      </w:tr>
      <w:tr w:rsidR="00447484" w14:paraId="70F2084D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10F6CD94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Współczynnik wypełnienia</w:t>
            </w:r>
          </w:p>
        </w:tc>
        <w:tc>
          <w:tcPr>
            <w:tcW w:w="2942" w:type="dxa"/>
          </w:tcPr>
          <w:p w14:paraId="67395DD6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79,71</w:t>
            </w:r>
          </w:p>
        </w:tc>
        <w:tc>
          <w:tcPr>
            <w:tcW w:w="1088" w:type="dxa"/>
            <w:tcMar>
              <w:right w:w="0" w:type="dxa"/>
            </w:tcMar>
          </w:tcPr>
          <w:p w14:paraId="1ED1C7FD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%</w:t>
            </w:r>
          </w:p>
        </w:tc>
      </w:tr>
      <w:tr w:rsidR="00447484" w14:paraId="37D93FDD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1035788C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Współczynnik sprawności</w:t>
            </w:r>
          </w:p>
        </w:tc>
        <w:tc>
          <w:tcPr>
            <w:tcW w:w="2942" w:type="dxa"/>
          </w:tcPr>
          <w:p w14:paraId="6E5E4F06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22,83</w:t>
            </w:r>
          </w:p>
        </w:tc>
        <w:tc>
          <w:tcPr>
            <w:tcW w:w="1088" w:type="dxa"/>
            <w:tcMar>
              <w:right w:w="0" w:type="dxa"/>
            </w:tcMar>
          </w:tcPr>
          <w:p w14:paraId="330A93EA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%</w:t>
            </w:r>
          </w:p>
        </w:tc>
      </w:tr>
      <w:tr w:rsidR="00447484" w14:paraId="7184874C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2473E28B" w14:textId="77777777" w:rsidR="00CC07FD" w:rsidRDefault="00CC07FD">
            <w:pPr>
              <w:pStyle w:val="Bezodstpw"/>
              <w:keepNext/>
              <w:keepLines/>
              <w:rPr>
                <w:sz w:val="13"/>
              </w:rPr>
            </w:pPr>
          </w:p>
        </w:tc>
        <w:tc>
          <w:tcPr>
            <w:tcW w:w="2942" w:type="dxa"/>
          </w:tcPr>
          <w:p w14:paraId="0CC6BF7F" w14:textId="77777777" w:rsidR="00CC07FD" w:rsidRDefault="00CC07FD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</w:rPr>
            </w:pPr>
          </w:p>
        </w:tc>
        <w:tc>
          <w:tcPr>
            <w:tcW w:w="1088" w:type="dxa"/>
            <w:tcMar>
              <w:right w:w="0" w:type="dxa"/>
            </w:tcMar>
          </w:tcPr>
          <w:p w14:paraId="3FAD2C2D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</w:rPr>
            </w:pPr>
          </w:p>
        </w:tc>
      </w:tr>
      <w:tr w:rsidR="00447484" w14:paraId="2BACBA33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shd w:val="clear" w:color="auto" w:fill="F2F2F2" w:themeFill="background1" w:themeFillShade="F2"/>
            <w:tcMar>
              <w:left w:w="0" w:type="dxa"/>
            </w:tcMar>
          </w:tcPr>
          <w:p w14:paraId="04475D5B" w14:textId="77777777" w:rsidR="00CC07FD" w:rsidRDefault="004D28D9">
            <w:pPr>
              <w:pStyle w:val="Bezodstpw"/>
              <w:keepNext/>
              <w:keepLines/>
            </w:pPr>
            <w:r>
              <w:rPr>
                <w:b/>
                <w:noProof/>
              </w:rPr>
              <w:t>Parametry obciążenia częściowego U/I (obliczone)</w:t>
            </w:r>
          </w:p>
        </w:tc>
        <w:tc>
          <w:tcPr>
            <w:tcW w:w="2942" w:type="dxa"/>
            <w:shd w:val="clear" w:color="auto" w:fill="F2F2F2" w:themeFill="background1" w:themeFillShade="F2"/>
          </w:tcPr>
          <w:p w14:paraId="40D53184" w14:textId="77777777" w:rsidR="00CC07FD" w:rsidRDefault="00CC07FD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8" w:type="dxa"/>
            <w:shd w:val="clear" w:color="auto" w:fill="F2F2F2" w:themeFill="background1" w:themeFillShade="F2"/>
            <w:tcMar>
              <w:right w:w="0" w:type="dxa"/>
            </w:tcMar>
          </w:tcPr>
          <w:p w14:paraId="4DD97D67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1BE391B2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1C7011F1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Źródło wartości</w:t>
            </w:r>
          </w:p>
        </w:tc>
        <w:tc>
          <w:tcPr>
            <w:tcW w:w="2942" w:type="dxa"/>
          </w:tcPr>
          <w:p w14:paraId="126D151C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Standard (Model PV*SOL)</w:t>
            </w:r>
          </w:p>
        </w:tc>
        <w:tc>
          <w:tcPr>
            <w:tcW w:w="1088" w:type="dxa"/>
            <w:tcMar>
              <w:right w:w="0" w:type="dxa"/>
            </w:tcMar>
          </w:tcPr>
          <w:p w14:paraId="7DCF7C61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47484" w14:paraId="2CC406C8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04592845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Nasłonecznienie</w:t>
            </w:r>
          </w:p>
        </w:tc>
        <w:tc>
          <w:tcPr>
            <w:tcW w:w="2942" w:type="dxa"/>
          </w:tcPr>
          <w:p w14:paraId="6B6A80EF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200</w:t>
            </w:r>
          </w:p>
        </w:tc>
        <w:tc>
          <w:tcPr>
            <w:tcW w:w="1088" w:type="dxa"/>
            <w:tcMar>
              <w:right w:w="0" w:type="dxa"/>
            </w:tcMar>
          </w:tcPr>
          <w:p w14:paraId="6FE12E8F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W/m²</w:t>
            </w:r>
          </w:p>
        </w:tc>
      </w:tr>
      <w:tr w:rsidR="00447484" w14:paraId="3469CAD6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7744F09C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Napięcie w MPP przy obciążeniu częściowym</w:t>
            </w:r>
          </w:p>
        </w:tc>
        <w:tc>
          <w:tcPr>
            <w:tcW w:w="2942" w:type="dxa"/>
          </w:tcPr>
          <w:p w14:paraId="2ACF753A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41,02</w:t>
            </w:r>
          </w:p>
        </w:tc>
        <w:tc>
          <w:tcPr>
            <w:tcW w:w="1088" w:type="dxa"/>
            <w:tcMar>
              <w:right w:w="0" w:type="dxa"/>
            </w:tcMar>
          </w:tcPr>
          <w:p w14:paraId="73D102EA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V</w:t>
            </w:r>
          </w:p>
        </w:tc>
      </w:tr>
      <w:tr w:rsidR="00447484" w14:paraId="72AA5B57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9974916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Natężenie prądu w MPP przy obciążeniu częściowym</w:t>
            </w:r>
          </w:p>
        </w:tc>
        <w:tc>
          <w:tcPr>
            <w:tcW w:w="2942" w:type="dxa"/>
          </w:tcPr>
          <w:p w14:paraId="1BDBA690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2,72</w:t>
            </w:r>
          </w:p>
        </w:tc>
        <w:tc>
          <w:tcPr>
            <w:tcW w:w="1088" w:type="dxa"/>
            <w:tcMar>
              <w:right w:w="0" w:type="dxa"/>
            </w:tcMar>
          </w:tcPr>
          <w:p w14:paraId="5491A66C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A</w:t>
            </w:r>
          </w:p>
        </w:tc>
      </w:tr>
      <w:tr w:rsidR="00447484" w14:paraId="62646822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0C7F1E35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Napięcie pracy jałowej przy obciążeniu częściowym</w:t>
            </w:r>
          </w:p>
        </w:tc>
        <w:tc>
          <w:tcPr>
            <w:tcW w:w="2942" w:type="dxa"/>
          </w:tcPr>
          <w:p w14:paraId="03B685A3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46,45</w:t>
            </w:r>
          </w:p>
        </w:tc>
        <w:tc>
          <w:tcPr>
            <w:tcW w:w="1088" w:type="dxa"/>
            <w:tcMar>
              <w:right w:w="0" w:type="dxa"/>
            </w:tcMar>
          </w:tcPr>
          <w:p w14:paraId="0C318267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V</w:t>
            </w:r>
          </w:p>
        </w:tc>
      </w:tr>
      <w:tr w:rsidR="00447484" w14:paraId="3F027A01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40FBBB77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Prąd zwarciowy przy obciążeniu częściowym</w:t>
            </w:r>
          </w:p>
        </w:tc>
        <w:tc>
          <w:tcPr>
            <w:tcW w:w="2942" w:type="dxa"/>
          </w:tcPr>
          <w:p w14:paraId="14539947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2,87</w:t>
            </w:r>
          </w:p>
        </w:tc>
        <w:tc>
          <w:tcPr>
            <w:tcW w:w="1088" w:type="dxa"/>
            <w:tcMar>
              <w:right w:w="0" w:type="dxa"/>
            </w:tcMar>
          </w:tcPr>
          <w:p w14:paraId="662BF27C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A</w:t>
            </w:r>
          </w:p>
        </w:tc>
      </w:tr>
      <w:tr w:rsidR="00447484" w14:paraId="4A960E1E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D0F54F9" w14:textId="77777777" w:rsidR="00CC07FD" w:rsidRDefault="00CC07FD">
            <w:pPr>
              <w:pStyle w:val="Bezodstpw"/>
              <w:keepNext/>
              <w:keepLines/>
              <w:rPr>
                <w:sz w:val="13"/>
              </w:rPr>
            </w:pPr>
          </w:p>
        </w:tc>
        <w:tc>
          <w:tcPr>
            <w:tcW w:w="2942" w:type="dxa"/>
          </w:tcPr>
          <w:p w14:paraId="303BC1C7" w14:textId="77777777" w:rsidR="00CC07FD" w:rsidRDefault="00CC07FD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</w:rPr>
            </w:pPr>
          </w:p>
        </w:tc>
        <w:tc>
          <w:tcPr>
            <w:tcW w:w="1088" w:type="dxa"/>
            <w:tcMar>
              <w:right w:w="0" w:type="dxa"/>
            </w:tcMar>
          </w:tcPr>
          <w:p w14:paraId="7F85C9A7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</w:rPr>
            </w:pPr>
          </w:p>
        </w:tc>
      </w:tr>
      <w:tr w:rsidR="00447484" w14:paraId="01204609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shd w:val="clear" w:color="auto" w:fill="F2F2F2" w:themeFill="background1" w:themeFillShade="F2"/>
            <w:tcMar>
              <w:left w:w="0" w:type="dxa"/>
            </w:tcMar>
          </w:tcPr>
          <w:p w14:paraId="79A877E0" w14:textId="77777777" w:rsidR="00CC07FD" w:rsidRDefault="004D28D9">
            <w:pPr>
              <w:pStyle w:val="Bezodstpw"/>
              <w:keepNext/>
              <w:keepLines/>
            </w:pPr>
            <w:r>
              <w:rPr>
                <w:b/>
                <w:noProof/>
              </w:rPr>
              <w:t>Parametry dodatkowe</w:t>
            </w:r>
          </w:p>
        </w:tc>
        <w:tc>
          <w:tcPr>
            <w:tcW w:w="2942" w:type="dxa"/>
            <w:shd w:val="clear" w:color="auto" w:fill="F2F2F2" w:themeFill="background1" w:themeFillShade="F2"/>
          </w:tcPr>
          <w:p w14:paraId="4F0BCA8E" w14:textId="77777777" w:rsidR="00CC07FD" w:rsidRDefault="00CC07FD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8" w:type="dxa"/>
            <w:shd w:val="clear" w:color="auto" w:fill="F2F2F2" w:themeFill="background1" w:themeFillShade="F2"/>
            <w:tcMar>
              <w:right w:w="0" w:type="dxa"/>
            </w:tcMar>
          </w:tcPr>
          <w:p w14:paraId="12667EEF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399DCABE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4E2B6504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Współczynnik temperaturowy Voc</w:t>
            </w:r>
          </w:p>
        </w:tc>
        <w:tc>
          <w:tcPr>
            <w:tcW w:w="2942" w:type="dxa"/>
          </w:tcPr>
          <w:p w14:paraId="71CF2890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-129</w:t>
            </w:r>
          </w:p>
        </w:tc>
        <w:tc>
          <w:tcPr>
            <w:tcW w:w="1088" w:type="dxa"/>
            <w:tcMar>
              <w:right w:w="0" w:type="dxa"/>
            </w:tcMar>
          </w:tcPr>
          <w:p w14:paraId="33540703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mV/K</w:t>
            </w:r>
          </w:p>
        </w:tc>
      </w:tr>
      <w:tr w:rsidR="00447484" w14:paraId="624128EE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7577ADE4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Współczynnik temperaturowy Isc</w:t>
            </w:r>
          </w:p>
        </w:tc>
        <w:tc>
          <w:tcPr>
            <w:tcW w:w="2942" w:type="dxa"/>
          </w:tcPr>
          <w:p w14:paraId="0B56FFFD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6,45</w:t>
            </w:r>
          </w:p>
        </w:tc>
        <w:tc>
          <w:tcPr>
            <w:tcW w:w="1088" w:type="dxa"/>
            <w:tcMar>
              <w:right w:w="0" w:type="dxa"/>
            </w:tcMar>
          </w:tcPr>
          <w:p w14:paraId="23A73FA3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mA/K</w:t>
            </w:r>
          </w:p>
        </w:tc>
      </w:tr>
      <w:tr w:rsidR="00447484" w14:paraId="44CC6755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78CC0EB2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Współczynnik temperaturowy Pmpp</w:t>
            </w:r>
          </w:p>
        </w:tc>
        <w:tc>
          <w:tcPr>
            <w:tcW w:w="2942" w:type="dxa"/>
          </w:tcPr>
          <w:p w14:paraId="475CB382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-0,3</w:t>
            </w:r>
          </w:p>
        </w:tc>
        <w:tc>
          <w:tcPr>
            <w:tcW w:w="1088" w:type="dxa"/>
            <w:tcMar>
              <w:right w:w="0" w:type="dxa"/>
            </w:tcMar>
          </w:tcPr>
          <w:p w14:paraId="4A5F4AFB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%/K</w:t>
            </w:r>
          </w:p>
        </w:tc>
      </w:tr>
      <w:tr w:rsidR="00447484" w14:paraId="28BB1614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70A51426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Współczynnik kąta padania (IAM)</w:t>
            </w:r>
          </w:p>
        </w:tc>
        <w:tc>
          <w:tcPr>
            <w:tcW w:w="2942" w:type="dxa"/>
          </w:tcPr>
          <w:p w14:paraId="0802E1B5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95</w:t>
            </w:r>
          </w:p>
        </w:tc>
        <w:tc>
          <w:tcPr>
            <w:tcW w:w="1088" w:type="dxa"/>
            <w:tcMar>
              <w:right w:w="0" w:type="dxa"/>
            </w:tcMar>
          </w:tcPr>
          <w:p w14:paraId="71997F71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%</w:t>
            </w:r>
          </w:p>
        </w:tc>
      </w:tr>
      <w:tr w:rsidR="00447484" w14:paraId="7EA9E4FC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2C4AB2D7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Czynnik dwustronny</w:t>
            </w:r>
          </w:p>
        </w:tc>
        <w:tc>
          <w:tcPr>
            <w:tcW w:w="2942" w:type="dxa"/>
          </w:tcPr>
          <w:p w14:paraId="48BBB713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10</w:t>
            </w:r>
          </w:p>
        </w:tc>
        <w:tc>
          <w:tcPr>
            <w:tcW w:w="1088" w:type="dxa"/>
            <w:tcMar>
              <w:right w:w="0" w:type="dxa"/>
            </w:tcMar>
          </w:tcPr>
          <w:p w14:paraId="646B2CFD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%</w:t>
            </w:r>
          </w:p>
        </w:tc>
      </w:tr>
      <w:tr w:rsidR="00447484" w14:paraId="7998A2BA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6C29A25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Maksymalne napięcie systemowe</w:t>
            </w:r>
          </w:p>
        </w:tc>
        <w:tc>
          <w:tcPr>
            <w:tcW w:w="2942" w:type="dxa"/>
          </w:tcPr>
          <w:p w14:paraId="02A06E5D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1500</w:t>
            </w:r>
          </w:p>
        </w:tc>
        <w:tc>
          <w:tcPr>
            <w:tcW w:w="1088" w:type="dxa"/>
            <w:tcMar>
              <w:right w:w="0" w:type="dxa"/>
            </w:tcMar>
          </w:tcPr>
          <w:p w14:paraId="5FB68EFE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V</w:t>
            </w:r>
          </w:p>
        </w:tc>
      </w:tr>
      <w:tr w:rsidR="00447484" w14:paraId="6492B5DC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6FA7C575" w14:textId="77777777" w:rsidR="00CC07FD" w:rsidRDefault="00CC07FD">
            <w:pPr>
              <w:pStyle w:val="Bezodstpw"/>
              <w:keepNext/>
              <w:keepLines/>
              <w:rPr>
                <w:sz w:val="13"/>
              </w:rPr>
            </w:pPr>
          </w:p>
        </w:tc>
        <w:tc>
          <w:tcPr>
            <w:tcW w:w="2942" w:type="dxa"/>
          </w:tcPr>
          <w:p w14:paraId="124F1E81" w14:textId="77777777" w:rsidR="00CC07FD" w:rsidRDefault="00CC07FD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</w:rPr>
            </w:pPr>
          </w:p>
        </w:tc>
        <w:tc>
          <w:tcPr>
            <w:tcW w:w="1088" w:type="dxa"/>
            <w:tcMar>
              <w:right w:w="0" w:type="dxa"/>
            </w:tcMar>
          </w:tcPr>
          <w:p w14:paraId="0051FE3A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</w:rPr>
            </w:pPr>
          </w:p>
        </w:tc>
      </w:tr>
      <w:tr w:rsidR="00447484" w14:paraId="13DE52B9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shd w:val="clear" w:color="auto" w:fill="F2F2F2" w:themeFill="background1" w:themeFillShade="F2"/>
            <w:tcMar>
              <w:left w:w="0" w:type="dxa"/>
            </w:tcMar>
          </w:tcPr>
          <w:p w14:paraId="6B579B01" w14:textId="77777777" w:rsidR="00CC07FD" w:rsidRDefault="004D28D9">
            <w:pPr>
              <w:pStyle w:val="Bezodstpw"/>
              <w:keepNext/>
              <w:keepLines/>
            </w:pPr>
            <w:r>
              <w:rPr>
                <w:b/>
                <w:noProof/>
              </w:rPr>
              <w:t>Dane mechaniczne</w:t>
            </w:r>
          </w:p>
        </w:tc>
        <w:tc>
          <w:tcPr>
            <w:tcW w:w="2942" w:type="dxa"/>
            <w:shd w:val="clear" w:color="auto" w:fill="F2F2F2" w:themeFill="background1" w:themeFillShade="F2"/>
          </w:tcPr>
          <w:p w14:paraId="1AE254AD" w14:textId="77777777" w:rsidR="00CC07FD" w:rsidRDefault="00CC07FD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8" w:type="dxa"/>
            <w:shd w:val="clear" w:color="auto" w:fill="F2F2F2" w:themeFill="background1" w:themeFillShade="F2"/>
            <w:tcMar>
              <w:right w:w="0" w:type="dxa"/>
            </w:tcMar>
          </w:tcPr>
          <w:p w14:paraId="77D7261E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61CE7001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3184691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Szerokość</w:t>
            </w:r>
          </w:p>
        </w:tc>
        <w:tc>
          <w:tcPr>
            <w:tcW w:w="2942" w:type="dxa"/>
          </w:tcPr>
          <w:p w14:paraId="65580DD4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1134</w:t>
            </w:r>
          </w:p>
        </w:tc>
        <w:tc>
          <w:tcPr>
            <w:tcW w:w="1088" w:type="dxa"/>
            <w:tcMar>
              <w:right w:w="0" w:type="dxa"/>
            </w:tcMar>
          </w:tcPr>
          <w:p w14:paraId="7E176018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mm</w:t>
            </w:r>
          </w:p>
        </w:tc>
      </w:tr>
      <w:tr w:rsidR="00447484" w14:paraId="2B47DE76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47ABB6CC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Wysokość</w:t>
            </w:r>
          </w:p>
        </w:tc>
        <w:tc>
          <w:tcPr>
            <w:tcW w:w="2942" w:type="dxa"/>
          </w:tcPr>
          <w:p w14:paraId="2190812F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2278</w:t>
            </w:r>
          </w:p>
        </w:tc>
        <w:tc>
          <w:tcPr>
            <w:tcW w:w="1088" w:type="dxa"/>
            <w:tcMar>
              <w:right w:w="0" w:type="dxa"/>
            </w:tcMar>
          </w:tcPr>
          <w:p w14:paraId="3FB8B015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mm</w:t>
            </w:r>
          </w:p>
        </w:tc>
      </w:tr>
      <w:tr w:rsidR="00447484" w14:paraId="71CEDEA5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7F2E1D9E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Głębokość</w:t>
            </w:r>
          </w:p>
        </w:tc>
        <w:tc>
          <w:tcPr>
            <w:tcW w:w="2942" w:type="dxa"/>
          </w:tcPr>
          <w:p w14:paraId="273344EA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35</w:t>
            </w:r>
          </w:p>
        </w:tc>
        <w:tc>
          <w:tcPr>
            <w:tcW w:w="1088" w:type="dxa"/>
            <w:tcMar>
              <w:right w:w="0" w:type="dxa"/>
            </w:tcMar>
          </w:tcPr>
          <w:p w14:paraId="74E78B10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mm</w:t>
            </w:r>
          </w:p>
        </w:tc>
      </w:tr>
      <w:tr w:rsidR="00447484" w14:paraId="0C596AE6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28404745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Szerokość ramki</w:t>
            </w:r>
          </w:p>
        </w:tc>
        <w:tc>
          <w:tcPr>
            <w:tcW w:w="2942" w:type="dxa"/>
          </w:tcPr>
          <w:p w14:paraId="44FAE820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35</w:t>
            </w:r>
          </w:p>
        </w:tc>
        <w:tc>
          <w:tcPr>
            <w:tcW w:w="1088" w:type="dxa"/>
            <w:tcMar>
              <w:right w:w="0" w:type="dxa"/>
            </w:tcMar>
          </w:tcPr>
          <w:p w14:paraId="68A7E718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mm</w:t>
            </w:r>
          </w:p>
        </w:tc>
      </w:tr>
      <w:tr w:rsidR="00447484" w14:paraId="2723F921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D66B199" w14:textId="77777777" w:rsidR="00CC07FD" w:rsidRDefault="004D28D9">
            <w:pPr>
              <w:pStyle w:val="Bezodstpw"/>
            </w:pPr>
            <w:r>
              <w:rPr>
                <w:noProof/>
              </w:rPr>
              <w:t>Ciężar</w:t>
            </w:r>
          </w:p>
        </w:tc>
        <w:tc>
          <w:tcPr>
            <w:tcW w:w="2942" w:type="dxa"/>
          </w:tcPr>
          <w:p w14:paraId="47B835B0" w14:textId="77777777" w:rsidR="00CC07FD" w:rsidRDefault="004D28D9">
            <w:pPr>
              <w:pStyle w:val="Bezodstpw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32</w:t>
            </w:r>
          </w:p>
        </w:tc>
        <w:tc>
          <w:tcPr>
            <w:tcW w:w="1088" w:type="dxa"/>
            <w:tcMar>
              <w:right w:w="0" w:type="dxa"/>
            </w:tcMar>
          </w:tcPr>
          <w:p w14:paraId="00F08B7D" w14:textId="77777777" w:rsidR="00CC07FD" w:rsidRDefault="004D28D9">
            <w:pPr>
              <w:pStyle w:val="Bezodstp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kg</w:t>
            </w:r>
          </w:p>
        </w:tc>
      </w:tr>
    </w:tbl>
    <w:p w14:paraId="2A191BBE" w14:textId="77777777" w:rsidR="00CC07FD" w:rsidRDefault="004D28D9">
      <w:pPr>
        <w:pStyle w:val="Nagwek2"/>
        <w:spacing w:before="280"/>
      </w:pPr>
      <w:r>
        <w:rPr>
          <w:noProof/>
        </w:rPr>
        <w:lastRenderedPageBreak/>
        <w:t xml:space="preserve">Arkusz danych falownika </w:t>
      </w:r>
    </w:p>
    <w:p w14:paraId="204A0235" w14:textId="77777777" w:rsidR="00CC07FD" w:rsidRDefault="004D28D9">
      <w:pPr>
        <w:pStyle w:val="TableCaption"/>
        <w:keepNext/>
      </w:pPr>
      <w:r>
        <w:rPr>
          <w:noProof/>
        </w:rPr>
        <w:t>Falownik: SOFAR 8.8KTLX-G3 (v2)</w:t>
      </w:r>
    </w:p>
    <w:tbl>
      <w:tblPr>
        <w:tblStyle w:val="Tabelalisty1jasnaakcent3"/>
        <w:tblW w:w="5000" w:type="pct"/>
        <w:tblLayout w:type="fixed"/>
        <w:tblLook w:val="04A0" w:firstRow="1" w:lastRow="0" w:firstColumn="1" w:lastColumn="0" w:noHBand="0" w:noVBand="1"/>
      </w:tblPr>
      <w:tblGrid>
        <w:gridCol w:w="5334"/>
        <w:gridCol w:w="3141"/>
        <w:gridCol w:w="1162"/>
      </w:tblGrid>
      <w:tr w:rsidR="00447484" w14:paraId="4227DDA9" w14:textId="77777777" w:rsidTr="00B354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2437399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Producent</w:t>
            </w:r>
          </w:p>
        </w:tc>
        <w:tc>
          <w:tcPr>
            <w:tcW w:w="2942" w:type="dxa"/>
          </w:tcPr>
          <w:p w14:paraId="00B68998" w14:textId="77777777" w:rsidR="00CC07FD" w:rsidRDefault="004D28D9">
            <w:pPr>
              <w:pStyle w:val="Bezodstpw"/>
              <w:keepNext/>
              <w:keepLines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SOFARSOLAR Co., Ltd.</w:t>
            </w:r>
          </w:p>
        </w:tc>
        <w:tc>
          <w:tcPr>
            <w:tcW w:w="1088" w:type="dxa"/>
            <w:tcMar>
              <w:right w:w="0" w:type="dxa"/>
            </w:tcMar>
          </w:tcPr>
          <w:p w14:paraId="75C92F48" w14:textId="77777777" w:rsidR="00CC07FD" w:rsidRDefault="00CC07FD">
            <w:pPr>
              <w:pStyle w:val="Bezodstpw"/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4027F7B6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0E6F6F32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Dostępny</w:t>
            </w:r>
          </w:p>
        </w:tc>
        <w:tc>
          <w:tcPr>
            <w:tcW w:w="2942" w:type="dxa"/>
          </w:tcPr>
          <w:p w14:paraId="640979A0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Tak</w:t>
            </w:r>
          </w:p>
        </w:tc>
        <w:tc>
          <w:tcPr>
            <w:tcW w:w="1088" w:type="dxa"/>
            <w:tcMar>
              <w:right w:w="0" w:type="dxa"/>
            </w:tcMar>
          </w:tcPr>
          <w:p w14:paraId="5A8BCC42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47484" w14:paraId="18CFE58F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856E4FF" w14:textId="77777777" w:rsidR="00CC07FD" w:rsidRDefault="00CC07FD">
            <w:pPr>
              <w:pStyle w:val="Bezodstpw"/>
              <w:keepNext/>
              <w:keepLines/>
              <w:rPr>
                <w:sz w:val="13"/>
              </w:rPr>
            </w:pPr>
          </w:p>
        </w:tc>
        <w:tc>
          <w:tcPr>
            <w:tcW w:w="2942" w:type="dxa"/>
          </w:tcPr>
          <w:p w14:paraId="189BE959" w14:textId="77777777" w:rsidR="00CC07FD" w:rsidRDefault="00CC07FD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</w:rPr>
            </w:pPr>
          </w:p>
        </w:tc>
        <w:tc>
          <w:tcPr>
            <w:tcW w:w="1088" w:type="dxa"/>
            <w:tcMar>
              <w:right w:w="0" w:type="dxa"/>
            </w:tcMar>
          </w:tcPr>
          <w:p w14:paraId="3053C596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</w:rPr>
            </w:pPr>
          </w:p>
        </w:tc>
      </w:tr>
      <w:tr w:rsidR="00447484" w14:paraId="68564232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shd w:val="clear" w:color="auto" w:fill="F2F2F2" w:themeFill="background1" w:themeFillShade="F2"/>
            <w:tcMar>
              <w:left w:w="0" w:type="dxa"/>
            </w:tcMar>
          </w:tcPr>
          <w:p w14:paraId="7AA65F29" w14:textId="77777777" w:rsidR="00CC07FD" w:rsidRDefault="004D28D9">
            <w:pPr>
              <w:pStyle w:val="Bezodstpw"/>
              <w:keepNext/>
              <w:keepLines/>
            </w:pPr>
            <w:r>
              <w:rPr>
                <w:b/>
                <w:noProof/>
              </w:rPr>
              <w:t>Dane elektryczne – DC</w:t>
            </w:r>
          </w:p>
        </w:tc>
        <w:tc>
          <w:tcPr>
            <w:tcW w:w="2942" w:type="dxa"/>
            <w:shd w:val="clear" w:color="auto" w:fill="F2F2F2" w:themeFill="background1" w:themeFillShade="F2"/>
          </w:tcPr>
          <w:p w14:paraId="5B9D9B48" w14:textId="77777777" w:rsidR="00CC07FD" w:rsidRDefault="00CC07FD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8" w:type="dxa"/>
            <w:shd w:val="clear" w:color="auto" w:fill="F2F2F2" w:themeFill="background1" w:themeFillShade="F2"/>
            <w:tcMar>
              <w:right w:w="0" w:type="dxa"/>
            </w:tcMar>
          </w:tcPr>
          <w:p w14:paraId="485B0EDE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47484" w14:paraId="40ED6846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036796A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Moc znamionowa DC</w:t>
            </w:r>
          </w:p>
        </w:tc>
        <w:tc>
          <w:tcPr>
            <w:tcW w:w="2942" w:type="dxa"/>
          </w:tcPr>
          <w:p w14:paraId="54DCBE02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8,8</w:t>
            </w:r>
          </w:p>
        </w:tc>
        <w:tc>
          <w:tcPr>
            <w:tcW w:w="1088" w:type="dxa"/>
            <w:tcMar>
              <w:right w:w="0" w:type="dxa"/>
            </w:tcMar>
          </w:tcPr>
          <w:p w14:paraId="33723F26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kW</w:t>
            </w:r>
          </w:p>
        </w:tc>
      </w:tr>
      <w:tr w:rsidR="00447484" w14:paraId="1568840B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6EC62C9A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Maks. moc prądu DC</w:t>
            </w:r>
          </w:p>
        </w:tc>
        <w:tc>
          <w:tcPr>
            <w:tcW w:w="2942" w:type="dxa"/>
          </w:tcPr>
          <w:p w14:paraId="43AA14B8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12</w:t>
            </w:r>
          </w:p>
        </w:tc>
        <w:tc>
          <w:tcPr>
            <w:tcW w:w="1088" w:type="dxa"/>
            <w:tcMar>
              <w:right w:w="0" w:type="dxa"/>
            </w:tcMar>
          </w:tcPr>
          <w:p w14:paraId="6EE9AB96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kW</w:t>
            </w:r>
          </w:p>
        </w:tc>
      </w:tr>
      <w:tr w:rsidR="00447484" w14:paraId="7AD5E5C8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659E58DC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Napięcie znamionowe DC</w:t>
            </w:r>
          </w:p>
        </w:tc>
        <w:tc>
          <w:tcPr>
            <w:tcW w:w="2942" w:type="dxa"/>
          </w:tcPr>
          <w:p w14:paraId="06C3D8FA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650</w:t>
            </w:r>
          </w:p>
        </w:tc>
        <w:tc>
          <w:tcPr>
            <w:tcW w:w="1088" w:type="dxa"/>
            <w:tcMar>
              <w:right w:w="0" w:type="dxa"/>
            </w:tcMar>
          </w:tcPr>
          <w:p w14:paraId="22679543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V</w:t>
            </w:r>
          </w:p>
        </w:tc>
      </w:tr>
      <w:tr w:rsidR="00447484" w14:paraId="26ECD568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7ADD1D91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Maks. napięcie wejściowe</w:t>
            </w:r>
          </w:p>
        </w:tc>
        <w:tc>
          <w:tcPr>
            <w:tcW w:w="2942" w:type="dxa"/>
          </w:tcPr>
          <w:p w14:paraId="0FC443E2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1100</w:t>
            </w:r>
          </w:p>
        </w:tc>
        <w:tc>
          <w:tcPr>
            <w:tcW w:w="1088" w:type="dxa"/>
            <w:tcMar>
              <w:right w:w="0" w:type="dxa"/>
            </w:tcMar>
          </w:tcPr>
          <w:p w14:paraId="776CE07B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V</w:t>
            </w:r>
          </w:p>
        </w:tc>
      </w:tr>
      <w:tr w:rsidR="00447484" w14:paraId="0C085C9C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66C3C108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Maks. prąd wejściowy</w:t>
            </w:r>
          </w:p>
        </w:tc>
        <w:tc>
          <w:tcPr>
            <w:tcW w:w="2942" w:type="dxa"/>
          </w:tcPr>
          <w:p w14:paraId="7ED15054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30</w:t>
            </w:r>
          </w:p>
        </w:tc>
        <w:tc>
          <w:tcPr>
            <w:tcW w:w="1088" w:type="dxa"/>
            <w:tcMar>
              <w:right w:w="0" w:type="dxa"/>
            </w:tcMar>
          </w:tcPr>
          <w:p w14:paraId="3F03B375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A</w:t>
            </w:r>
          </w:p>
        </w:tc>
      </w:tr>
      <w:tr w:rsidR="00447484" w14:paraId="05C5B2D1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37D57CA0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 xml:space="preserve">Max. prąd zwarciowy </w:t>
            </w:r>
          </w:p>
        </w:tc>
        <w:tc>
          <w:tcPr>
            <w:tcW w:w="2942" w:type="dxa"/>
          </w:tcPr>
          <w:p w14:paraId="141AE98F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30</w:t>
            </w:r>
          </w:p>
        </w:tc>
        <w:tc>
          <w:tcPr>
            <w:tcW w:w="1088" w:type="dxa"/>
            <w:tcMar>
              <w:right w:w="0" w:type="dxa"/>
            </w:tcMar>
          </w:tcPr>
          <w:p w14:paraId="677EC7D9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A</w:t>
            </w:r>
          </w:p>
        </w:tc>
      </w:tr>
      <w:tr w:rsidR="00447484" w14:paraId="321EAB23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0C69AD62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Liczba wejść DC</w:t>
            </w:r>
          </w:p>
        </w:tc>
        <w:tc>
          <w:tcPr>
            <w:tcW w:w="2942" w:type="dxa"/>
          </w:tcPr>
          <w:p w14:paraId="4D2D3795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2</w:t>
            </w:r>
          </w:p>
        </w:tc>
        <w:tc>
          <w:tcPr>
            <w:tcW w:w="1088" w:type="dxa"/>
            <w:tcMar>
              <w:right w:w="0" w:type="dxa"/>
            </w:tcMar>
          </w:tcPr>
          <w:p w14:paraId="5ABA24B2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43951CEE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D983BD3" w14:textId="77777777" w:rsidR="00CC07FD" w:rsidRDefault="00CC07FD">
            <w:pPr>
              <w:pStyle w:val="Bezodstpw"/>
              <w:keepNext/>
              <w:keepLines/>
              <w:rPr>
                <w:sz w:val="13"/>
              </w:rPr>
            </w:pPr>
          </w:p>
        </w:tc>
        <w:tc>
          <w:tcPr>
            <w:tcW w:w="2942" w:type="dxa"/>
          </w:tcPr>
          <w:p w14:paraId="343BECE3" w14:textId="77777777" w:rsidR="00CC07FD" w:rsidRDefault="00CC07FD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</w:rPr>
            </w:pPr>
          </w:p>
        </w:tc>
        <w:tc>
          <w:tcPr>
            <w:tcW w:w="1088" w:type="dxa"/>
            <w:tcMar>
              <w:right w:w="0" w:type="dxa"/>
            </w:tcMar>
          </w:tcPr>
          <w:p w14:paraId="79FB9521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</w:rPr>
            </w:pPr>
          </w:p>
        </w:tc>
      </w:tr>
      <w:tr w:rsidR="00447484" w14:paraId="3F5B5EE0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shd w:val="clear" w:color="auto" w:fill="F2F2F2" w:themeFill="background1" w:themeFillShade="F2"/>
            <w:tcMar>
              <w:left w:w="0" w:type="dxa"/>
            </w:tcMar>
          </w:tcPr>
          <w:p w14:paraId="4A83BFBC" w14:textId="77777777" w:rsidR="00CC07FD" w:rsidRDefault="004D28D9">
            <w:pPr>
              <w:pStyle w:val="Bezodstpw"/>
              <w:keepNext/>
              <w:keepLines/>
            </w:pPr>
            <w:r>
              <w:rPr>
                <w:b/>
                <w:noProof/>
              </w:rPr>
              <w:t>Dane elektryczne − AC</w:t>
            </w:r>
          </w:p>
        </w:tc>
        <w:tc>
          <w:tcPr>
            <w:tcW w:w="2942" w:type="dxa"/>
            <w:shd w:val="clear" w:color="auto" w:fill="F2F2F2" w:themeFill="background1" w:themeFillShade="F2"/>
          </w:tcPr>
          <w:p w14:paraId="3B5F7101" w14:textId="77777777" w:rsidR="00CC07FD" w:rsidRDefault="00CC07FD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8" w:type="dxa"/>
            <w:shd w:val="clear" w:color="auto" w:fill="F2F2F2" w:themeFill="background1" w:themeFillShade="F2"/>
            <w:tcMar>
              <w:right w:w="0" w:type="dxa"/>
            </w:tcMar>
          </w:tcPr>
          <w:p w14:paraId="577F07CE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7C428CE1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2F538693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Moc znamionowa prądu AC</w:t>
            </w:r>
          </w:p>
        </w:tc>
        <w:tc>
          <w:tcPr>
            <w:tcW w:w="2942" w:type="dxa"/>
          </w:tcPr>
          <w:p w14:paraId="325E8F05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8</w:t>
            </w:r>
          </w:p>
        </w:tc>
        <w:tc>
          <w:tcPr>
            <w:tcW w:w="1088" w:type="dxa"/>
            <w:tcMar>
              <w:right w:w="0" w:type="dxa"/>
            </w:tcMar>
          </w:tcPr>
          <w:p w14:paraId="70A16F95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kW</w:t>
            </w:r>
          </w:p>
        </w:tc>
      </w:tr>
      <w:tr w:rsidR="00447484" w14:paraId="42482F22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2023875B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Maks. moc prądu AC</w:t>
            </w:r>
          </w:p>
        </w:tc>
        <w:tc>
          <w:tcPr>
            <w:tcW w:w="2942" w:type="dxa"/>
          </w:tcPr>
          <w:p w14:paraId="0E0C6C07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8,8</w:t>
            </w:r>
          </w:p>
        </w:tc>
        <w:tc>
          <w:tcPr>
            <w:tcW w:w="1088" w:type="dxa"/>
            <w:tcMar>
              <w:right w:w="0" w:type="dxa"/>
            </w:tcMar>
          </w:tcPr>
          <w:p w14:paraId="0D990457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kVA</w:t>
            </w:r>
          </w:p>
        </w:tc>
      </w:tr>
      <w:tr w:rsidR="00447484" w14:paraId="41CDF440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664507A9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Liczba faz</w:t>
            </w:r>
          </w:p>
        </w:tc>
        <w:tc>
          <w:tcPr>
            <w:tcW w:w="2942" w:type="dxa"/>
          </w:tcPr>
          <w:p w14:paraId="0143D636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3</w:t>
            </w:r>
          </w:p>
        </w:tc>
        <w:tc>
          <w:tcPr>
            <w:tcW w:w="1088" w:type="dxa"/>
            <w:tcMar>
              <w:right w:w="0" w:type="dxa"/>
            </w:tcMar>
          </w:tcPr>
          <w:p w14:paraId="227D73BE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47484" w14:paraId="2BD7E612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15201162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Z transformatorem</w:t>
            </w:r>
          </w:p>
        </w:tc>
        <w:tc>
          <w:tcPr>
            <w:tcW w:w="2942" w:type="dxa"/>
          </w:tcPr>
          <w:p w14:paraId="0A479B65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Nie</w:t>
            </w:r>
          </w:p>
        </w:tc>
        <w:tc>
          <w:tcPr>
            <w:tcW w:w="1088" w:type="dxa"/>
            <w:tcMar>
              <w:right w:w="0" w:type="dxa"/>
            </w:tcMar>
          </w:tcPr>
          <w:p w14:paraId="78212D68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3581B186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14A1FA9D" w14:textId="77777777" w:rsidR="00CC07FD" w:rsidRDefault="00CC07FD">
            <w:pPr>
              <w:pStyle w:val="Bezodstpw"/>
              <w:keepNext/>
              <w:keepLines/>
              <w:rPr>
                <w:sz w:val="13"/>
              </w:rPr>
            </w:pPr>
          </w:p>
        </w:tc>
        <w:tc>
          <w:tcPr>
            <w:tcW w:w="2942" w:type="dxa"/>
          </w:tcPr>
          <w:p w14:paraId="251803BF" w14:textId="77777777" w:rsidR="00CC07FD" w:rsidRDefault="00CC07FD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</w:rPr>
            </w:pPr>
          </w:p>
        </w:tc>
        <w:tc>
          <w:tcPr>
            <w:tcW w:w="1088" w:type="dxa"/>
            <w:tcMar>
              <w:right w:w="0" w:type="dxa"/>
            </w:tcMar>
          </w:tcPr>
          <w:p w14:paraId="25547E65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</w:rPr>
            </w:pPr>
          </w:p>
        </w:tc>
      </w:tr>
      <w:tr w:rsidR="00447484" w14:paraId="78E9DEF7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shd w:val="clear" w:color="auto" w:fill="F2F2F2" w:themeFill="background1" w:themeFillShade="F2"/>
            <w:tcMar>
              <w:left w:w="0" w:type="dxa"/>
            </w:tcMar>
          </w:tcPr>
          <w:p w14:paraId="4B842A6F" w14:textId="77777777" w:rsidR="00CC07FD" w:rsidRDefault="004D28D9">
            <w:pPr>
              <w:pStyle w:val="Bezodstpw"/>
              <w:keepNext/>
              <w:keepLines/>
            </w:pPr>
            <w:r>
              <w:rPr>
                <w:b/>
                <w:noProof/>
              </w:rPr>
              <w:t>Dane elektryczne – Inne</w:t>
            </w:r>
          </w:p>
        </w:tc>
        <w:tc>
          <w:tcPr>
            <w:tcW w:w="2942" w:type="dxa"/>
            <w:shd w:val="clear" w:color="auto" w:fill="F2F2F2" w:themeFill="background1" w:themeFillShade="F2"/>
          </w:tcPr>
          <w:p w14:paraId="285CCC7A" w14:textId="77777777" w:rsidR="00CC07FD" w:rsidRDefault="00CC07FD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8" w:type="dxa"/>
            <w:shd w:val="clear" w:color="auto" w:fill="F2F2F2" w:themeFill="background1" w:themeFillShade="F2"/>
            <w:tcMar>
              <w:right w:w="0" w:type="dxa"/>
            </w:tcMar>
          </w:tcPr>
          <w:p w14:paraId="0B1D2A3B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7DF781BC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3F1B9926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Zmiana stopnia sprawności w przypadku odchylenia napięcia wejściowego prądu od napięcia znamionowego</w:t>
            </w:r>
          </w:p>
        </w:tc>
        <w:tc>
          <w:tcPr>
            <w:tcW w:w="2942" w:type="dxa"/>
          </w:tcPr>
          <w:p w14:paraId="20CF248B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0,2</w:t>
            </w:r>
          </w:p>
        </w:tc>
        <w:tc>
          <w:tcPr>
            <w:tcW w:w="1088" w:type="dxa"/>
            <w:tcMar>
              <w:right w:w="0" w:type="dxa"/>
            </w:tcMar>
          </w:tcPr>
          <w:p w14:paraId="45B9A4E3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%/100V</w:t>
            </w:r>
          </w:p>
        </w:tc>
      </w:tr>
      <w:tr w:rsidR="00447484" w14:paraId="1C83508B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1B39115F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Min. Moc przesyłana do sieci</w:t>
            </w:r>
          </w:p>
        </w:tc>
        <w:tc>
          <w:tcPr>
            <w:tcW w:w="2942" w:type="dxa"/>
          </w:tcPr>
          <w:p w14:paraId="775C1797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50</w:t>
            </w:r>
          </w:p>
        </w:tc>
        <w:tc>
          <w:tcPr>
            <w:tcW w:w="1088" w:type="dxa"/>
            <w:tcMar>
              <w:right w:w="0" w:type="dxa"/>
            </w:tcMar>
          </w:tcPr>
          <w:p w14:paraId="2301F0E5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W</w:t>
            </w:r>
          </w:p>
        </w:tc>
      </w:tr>
      <w:tr w:rsidR="00447484" w14:paraId="463EF084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74B5A5AE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Pobór w trybie czuwania</w:t>
            </w:r>
          </w:p>
        </w:tc>
        <w:tc>
          <w:tcPr>
            <w:tcW w:w="2942" w:type="dxa"/>
          </w:tcPr>
          <w:p w14:paraId="77A20576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1</w:t>
            </w:r>
          </w:p>
        </w:tc>
        <w:tc>
          <w:tcPr>
            <w:tcW w:w="1088" w:type="dxa"/>
            <w:tcMar>
              <w:right w:w="0" w:type="dxa"/>
            </w:tcMar>
          </w:tcPr>
          <w:p w14:paraId="1DB86672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W</w:t>
            </w:r>
          </w:p>
        </w:tc>
      </w:tr>
      <w:tr w:rsidR="00447484" w14:paraId="4B7A12FB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779DCE44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Zużycie nocne</w:t>
            </w:r>
          </w:p>
        </w:tc>
        <w:tc>
          <w:tcPr>
            <w:tcW w:w="2942" w:type="dxa"/>
          </w:tcPr>
          <w:p w14:paraId="7BFF107E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1</w:t>
            </w:r>
          </w:p>
        </w:tc>
        <w:tc>
          <w:tcPr>
            <w:tcW w:w="1088" w:type="dxa"/>
            <w:tcMar>
              <w:right w:w="0" w:type="dxa"/>
            </w:tcMar>
          </w:tcPr>
          <w:p w14:paraId="0328B37A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W</w:t>
            </w:r>
          </w:p>
        </w:tc>
      </w:tr>
      <w:tr w:rsidR="00447484" w14:paraId="0BB75F63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253701DA" w14:textId="77777777" w:rsidR="00CC07FD" w:rsidRDefault="00CC07FD">
            <w:pPr>
              <w:pStyle w:val="Bezodstpw"/>
              <w:keepNext/>
              <w:keepLines/>
              <w:rPr>
                <w:sz w:val="13"/>
              </w:rPr>
            </w:pPr>
          </w:p>
        </w:tc>
        <w:tc>
          <w:tcPr>
            <w:tcW w:w="2942" w:type="dxa"/>
          </w:tcPr>
          <w:p w14:paraId="4A4ECA6E" w14:textId="77777777" w:rsidR="00CC07FD" w:rsidRDefault="00CC07FD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</w:rPr>
            </w:pPr>
          </w:p>
        </w:tc>
        <w:tc>
          <w:tcPr>
            <w:tcW w:w="1088" w:type="dxa"/>
            <w:tcMar>
              <w:right w:w="0" w:type="dxa"/>
            </w:tcMar>
          </w:tcPr>
          <w:p w14:paraId="4BB8CDAE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</w:rPr>
            </w:pPr>
          </w:p>
        </w:tc>
      </w:tr>
      <w:tr w:rsidR="00447484" w14:paraId="2D52FA8C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shd w:val="clear" w:color="auto" w:fill="F2F2F2" w:themeFill="background1" w:themeFillShade="F2"/>
            <w:tcMar>
              <w:left w:w="0" w:type="dxa"/>
            </w:tcMar>
          </w:tcPr>
          <w:p w14:paraId="14D2FDE8" w14:textId="77777777" w:rsidR="00CC07FD" w:rsidRDefault="004D28D9">
            <w:pPr>
              <w:pStyle w:val="Bezodstpw"/>
              <w:keepNext/>
              <w:keepLines/>
            </w:pPr>
            <w:r>
              <w:rPr>
                <w:b/>
                <w:noProof/>
              </w:rPr>
              <w:t>Tracker MPP</w:t>
            </w:r>
          </w:p>
        </w:tc>
        <w:tc>
          <w:tcPr>
            <w:tcW w:w="2942" w:type="dxa"/>
            <w:shd w:val="clear" w:color="auto" w:fill="F2F2F2" w:themeFill="background1" w:themeFillShade="F2"/>
          </w:tcPr>
          <w:p w14:paraId="7D6375CF" w14:textId="77777777" w:rsidR="00CC07FD" w:rsidRDefault="00CC07FD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8" w:type="dxa"/>
            <w:shd w:val="clear" w:color="auto" w:fill="F2F2F2" w:themeFill="background1" w:themeFillShade="F2"/>
            <w:tcMar>
              <w:right w:w="0" w:type="dxa"/>
            </w:tcMar>
          </w:tcPr>
          <w:p w14:paraId="6BAB7FCE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47484" w14:paraId="29A32E2B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6362984F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Zakres mocy &lt; 20% mocy znamionowej</w:t>
            </w:r>
          </w:p>
        </w:tc>
        <w:tc>
          <w:tcPr>
            <w:tcW w:w="2942" w:type="dxa"/>
          </w:tcPr>
          <w:p w14:paraId="587A0B87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98,4</w:t>
            </w:r>
          </w:p>
        </w:tc>
        <w:tc>
          <w:tcPr>
            <w:tcW w:w="1088" w:type="dxa"/>
            <w:tcMar>
              <w:right w:w="0" w:type="dxa"/>
            </w:tcMar>
          </w:tcPr>
          <w:p w14:paraId="5D192B68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%</w:t>
            </w:r>
          </w:p>
        </w:tc>
      </w:tr>
      <w:tr w:rsidR="00447484" w14:paraId="2B3D2599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742EE4FC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Zakres mocy &gt; 20% mocy znamionowej</w:t>
            </w:r>
          </w:p>
        </w:tc>
        <w:tc>
          <w:tcPr>
            <w:tcW w:w="2942" w:type="dxa"/>
          </w:tcPr>
          <w:p w14:paraId="46138EAF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99,9</w:t>
            </w:r>
          </w:p>
        </w:tc>
        <w:tc>
          <w:tcPr>
            <w:tcW w:w="1088" w:type="dxa"/>
            <w:tcMar>
              <w:right w:w="0" w:type="dxa"/>
            </w:tcMar>
          </w:tcPr>
          <w:p w14:paraId="7755A238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%</w:t>
            </w:r>
          </w:p>
        </w:tc>
      </w:tr>
      <w:tr w:rsidR="00447484" w14:paraId="305F2D9A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63D81DBF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Liczba trackerów MPP (punktów mocy maksymalnej)</w:t>
            </w:r>
          </w:p>
        </w:tc>
        <w:tc>
          <w:tcPr>
            <w:tcW w:w="2942" w:type="dxa"/>
          </w:tcPr>
          <w:p w14:paraId="74FA06F1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2</w:t>
            </w:r>
          </w:p>
        </w:tc>
        <w:tc>
          <w:tcPr>
            <w:tcW w:w="1088" w:type="dxa"/>
            <w:tcMar>
              <w:right w:w="0" w:type="dxa"/>
            </w:tcMar>
          </w:tcPr>
          <w:p w14:paraId="36E95498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47484" w14:paraId="6AEA8102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4E653361" w14:textId="77777777" w:rsidR="00CC07FD" w:rsidRDefault="00CC07FD">
            <w:pPr>
              <w:pStyle w:val="Bezodstpw"/>
              <w:keepNext/>
              <w:keepLines/>
              <w:rPr>
                <w:sz w:val="13"/>
              </w:rPr>
            </w:pPr>
          </w:p>
        </w:tc>
        <w:tc>
          <w:tcPr>
            <w:tcW w:w="2942" w:type="dxa"/>
          </w:tcPr>
          <w:p w14:paraId="1B70E030" w14:textId="77777777" w:rsidR="00CC07FD" w:rsidRDefault="00CC07FD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</w:rPr>
            </w:pPr>
          </w:p>
        </w:tc>
        <w:tc>
          <w:tcPr>
            <w:tcW w:w="1088" w:type="dxa"/>
            <w:tcMar>
              <w:right w:w="0" w:type="dxa"/>
            </w:tcMar>
          </w:tcPr>
          <w:p w14:paraId="54556402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</w:rPr>
            </w:pPr>
          </w:p>
        </w:tc>
      </w:tr>
      <w:tr w:rsidR="00447484" w14:paraId="2DBB0FD0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4164133A" w14:textId="77777777" w:rsidR="00CC07FD" w:rsidRDefault="004D28D9">
            <w:pPr>
              <w:pStyle w:val="Bezodstpw"/>
              <w:keepNext/>
              <w:keepLines/>
            </w:pPr>
            <w:r>
              <w:rPr>
                <w:b/>
                <w:noProof/>
              </w:rPr>
              <w:t xml:space="preserve">   Tracker MPP 1-2</w:t>
            </w:r>
          </w:p>
        </w:tc>
        <w:tc>
          <w:tcPr>
            <w:tcW w:w="2942" w:type="dxa"/>
          </w:tcPr>
          <w:p w14:paraId="37426852" w14:textId="77777777" w:rsidR="00CC07FD" w:rsidRDefault="00CC07FD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8" w:type="dxa"/>
            <w:tcMar>
              <w:right w:w="0" w:type="dxa"/>
            </w:tcMar>
          </w:tcPr>
          <w:p w14:paraId="09A8D9E0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47484" w14:paraId="5D8D4419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7C5A6332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 xml:space="preserve">   Maks. prąd wejściowy</w:t>
            </w:r>
          </w:p>
        </w:tc>
        <w:tc>
          <w:tcPr>
            <w:tcW w:w="2942" w:type="dxa"/>
          </w:tcPr>
          <w:p w14:paraId="329C5DB1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15</w:t>
            </w:r>
          </w:p>
        </w:tc>
        <w:tc>
          <w:tcPr>
            <w:tcW w:w="1088" w:type="dxa"/>
            <w:tcMar>
              <w:right w:w="0" w:type="dxa"/>
            </w:tcMar>
          </w:tcPr>
          <w:p w14:paraId="33C311C3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A</w:t>
            </w:r>
          </w:p>
        </w:tc>
      </w:tr>
      <w:tr w:rsidR="00447484" w14:paraId="7915F085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0F7A6041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 xml:space="preserve">   Max. prąd zwarciowy </w:t>
            </w:r>
          </w:p>
        </w:tc>
        <w:tc>
          <w:tcPr>
            <w:tcW w:w="2942" w:type="dxa"/>
          </w:tcPr>
          <w:p w14:paraId="64CB6A0A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15</w:t>
            </w:r>
          </w:p>
        </w:tc>
        <w:tc>
          <w:tcPr>
            <w:tcW w:w="1088" w:type="dxa"/>
            <w:tcMar>
              <w:right w:w="0" w:type="dxa"/>
            </w:tcMar>
          </w:tcPr>
          <w:p w14:paraId="6AAFE5F6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A</w:t>
            </w:r>
          </w:p>
        </w:tc>
      </w:tr>
      <w:tr w:rsidR="00447484" w14:paraId="32C800D1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59B91C92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 xml:space="preserve">   Maks. moc wejściowa</w:t>
            </w:r>
          </w:p>
        </w:tc>
        <w:tc>
          <w:tcPr>
            <w:tcW w:w="2942" w:type="dxa"/>
          </w:tcPr>
          <w:p w14:paraId="2D89E96D" w14:textId="77777777" w:rsidR="00CC07FD" w:rsidRDefault="004D28D9">
            <w:pPr>
              <w:pStyle w:val="Bezodstpw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6</w:t>
            </w:r>
          </w:p>
        </w:tc>
        <w:tc>
          <w:tcPr>
            <w:tcW w:w="1088" w:type="dxa"/>
            <w:tcMar>
              <w:right w:w="0" w:type="dxa"/>
            </w:tcMar>
          </w:tcPr>
          <w:p w14:paraId="1ECCD304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kW</w:t>
            </w:r>
          </w:p>
        </w:tc>
      </w:tr>
      <w:tr w:rsidR="00447484" w14:paraId="4187E978" w14:textId="77777777" w:rsidTr="00B35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3DD42CE4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 xml:space="preserve">   Min. napięcie MPP</w:t>
            </w:r>
          </w:p>
        </w:tc>
        <w:tc>
          <w:tcPr>
            <w:tcW w:w="2942" w:type="dxa"/>
          </w:tcPr>
          <w:p w14:paraId="0FCAEDF0" w14:textId="77777777" w:rsidR="00CC07FD" w:rsidRDefault="004D28D9">
            <w:pPr>
              <w:pStyle w:val="Bezodstpw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140</w:t>
            </w:r>
          </w:p>
        </w:tc>
        <w:tc>
          <w:tcPr>
            <w:tcW w:w="1088" w:type="dxa"/>
            <w:tcMar>
              <w:right w:w="0" w:type="dxa"/>
            </w:tcMar>
          </w:tcPr>
          <w:p w14:paraId="7716D21F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V</w:t>
            </w:r>
          </w:p>
        </w:tc>
      </w:tr>
      <w:tr w:rsidR="00447484" w14:paraId="1510B289" w14:textId="77777777" w:rsidTr="00B354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Mar>
              <w:left w:w="0" w:type="dxa"/>
            </w:tcMar>
          </w:tcPr>
          <w:p w14:paraId="16148454" w14:textId="77777777" w:rsidR="00CC07FD" w:rsidRDefault="004D28D9">
            <w:pPr>
              <w:pStyle w:val="Bezodstpw"/>
            </w:pPr>
            <w:r>
              <w:rPr>
                <w:noProof/>
              </w:rPr>
              <w:t xml:space="preserve">   Max. napięcie MPP</w:t>
            </w:r>
          </w:p>
        </w:tc>
        <w:tc>
          <w:tcPr>
            <w:tcW w:w="2942" w:type="dxa"/>
          </w:tcPr>
          <w:p w14:paraId="2C2534ED" w14:textId="77777777" w:rsidR="00CC07FD" w:rsidRDefault="004D28D9">
            <w:pPr>
              <w:pStyle w:val="Bezodstpw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1000</w:t>
            </w:r>
          </w:p>
        </w:tc>
        <w:tc>
          <w:tcPr>
            <w:tcW w:w="1088" w:type="dxa"/>
            <w:tcMar>
              <w:right w:w="0" w:type="dxa"/>
            </w:tcMar>
          </w:tcPr>
          <w:p w14:paraId="2A6C3A98" w14:textId="77777777" w:rsidR="00CC07FD" w:rsidRDefault="004D28D9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V</w:t>
            </w:r>
          </w:p>
        </w:tc>
      </w:tr>
    </w:tbl>
    <w:p w14:paraId="3C9DF907" w14:textId="77777777" w:rsidR="00CC07FD" w:rsidRDefault="004D28D9">
      <w:pPr>
        <w:pStyle w:val="Nagwek1"/>
        <w:pageBreakBefore/>
        <w:spacing w:before="280"/>
      </w:pPr>
      <w:r>
        <w:rPr>
          <w:noProof/>
        </w:rPr>
        <w:lastRenderedPageBreak/>
        <w:t>Plany i listy części</w:t>
      </w:r>
    </w:p>
    <w:p w14:paraId="1367516B" w14:textId="77777777" w:rsidR="00CC07FD" w:rsidRDefault="004D28D9">
      <w:pPr>
        <w:pStyle w:val="Nagwek2"/>
      </w:pPr>
      <w:r>
        <w:rPr>
          <w:noProof/>
        </w:rPr>
        <w:t>Schemat połączeń</w:t>
      </w:r>
    </w:p>
    <w:p w14:paraId="7DAB4178" w14:textId="77777777" w:rsidR="00CC07FD" w:rsidRDefault="004D28D9">
      <w:pPr>
        <w:pStyle w:val="ImageWithCaption"/>
        <w:keepNext/>
      </w:pPr>
      <w:r>
        <w:drawing>
          <wp:inline distT="0" distB="0" distL="0" distR="0" wp14:anchorId="25822247" wp14:editId="0C69C61A">
            <wp:extent cx="5464829" cy="7736200"/>
            <wp:effectExtent l="6350" t="6350" r="6350" b="6350"/>
            <wp:docPr id="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4829" cy="7736200"/>
                    </a:xfrm>
                    <a:prstGeom prst="rect">
                      <a:avLst/>
                    </a:prstGeom>
                    <a:ln w="6350">
                      <a:solidFill>
                        <a:srgbClr val="A0A0A0"/>
                      </a:solidFill>
                    </a:ln>
                  </pic:spPr>
                </pic:pic>
              </a:graphicData>
            </a:graphic>
          </wp:inline>
        </w:drawing>
      </w:r>
    </w:p>
    <w:p w14:paraId="2DFBA35D" w14:textId="77777777" w:rsidR="00CC07FD" w:rsidRDefault="004D28D9">
      <w:pPr>
        <w:pStyle w:val="ImageCaption"/>
      </w:pPr>
      <w:r>
        <w:rPr>
          <w:noProof/>
        </w:rPr>
        <w:t>Ilustracja: Schemat połączeń</w:t>
      </w:r>
    </w:p>
    <w:p w14:paraId="29B6E98C" w14:textId="77777777" w:rsidR="00CC07FD" w:rsidRDefault="004D28D9">
      <w:pPr>
        <w:pStyle w:val="Nagwek2"/>
      </w:pPr>
      <w:r>
        <w:rPr>
          <w:noProof/>
        </w:rPr>
        <w:lastRenderedPageBreak/>
        <w:t>Lista części</w:t>
      </w:r>
    </w:p>
    <w:p w14:paraId="692A73A1" w14:textId="77777777" w:rsidR="00CC07FD" w:rsidRDefault="004D28D9">
      <w:pPr>
        <w:pStyle w:val="TableCaption"/>
        <w:keepNext/>
      </w:pPr>
      <w:r>
        <w:rPr>
          <w:noProof/>
        </w:rPr>
        <w:t>Lista części</w:t>
      </w:r>
    </w:p>
    <w:tbl>
      <w:tblPr>
        <w:tblStyle w:val="Tabelalisty1jasnaakcent3"/>
        <w:tblW w:w="5000" w:type="pct"/>
        <w:tblLayout w:type="fixed"/>
        <w:tblLook w:val="04A0" w:firstRow="1" w:lastRow="0" w:firstColumn="1" w:lastColumn="0" w:noHBand="0" w:noVBand="1"/>
      </w:tblPr>
      <w:tblGrid>
        <w:gridCol w:w="608"/>
        <w:gridCol w:w="1966"/>
        <w:gridCol w:w="1515"/>
        <w:gridCol w:w="1665"/>
        <w:gridCol w:w="1821"/>
        <w:gridCol w:w="1054"/>
        <w:gridCol w:w="1008"/>
      </w:tblGrid>
      <w:tr w:rsidR="00FA0F53" w14:paraId="2F46A060" w14:textId="77777777" w:rsidTr="008C4E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tcMar>
              <w:left w:w="0" w:type="dxa"/>
            </w:tcMar>
          </w:tcPr>
          <w:p w14:paraId="1CA2C42D" w14:textId="77777777" w:rsidR="00CC07FD" w:rsidRDefault="004D28D9">
            <w:pPr>
              <w:pStyle w:val="Bezodstpw"/>
              <w:keepNext/>
              <w:keepLines/>
            </w:pPr>
            <w:r>
              <w:rPr>
                <w:b/>
                <w:noProof/>
              </w:rPr>
              <w:t>#</w:t>
            </w:r>
          </w:p>
        </w:tc>
        <w:tc>
          <w:tcPr>
            <w:tcW w:w="1020" w:type="pct"/>
            <w:tcMar>
              <w:right w:w="0" w:type="dxa"/>
            </w:tcMar>
          </w:tcPr>
          <w:p w14:paraId="2B4CC046" w14:textId="77777777" w:rsidR="00CC07FD" w:rsidRDefault="004D28D9">
            <w:pPr>
              <w:pStyle w:val="Bezodstpw"/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noProof/>
              </w:rPr>
              <w:t>Typ</w:t>
            </w:r>
          </w:p>
        </w:tc>
        <w:tc>
          <w:tcPr>
            <w:tcW w:w="786" w:type="pct"/>
            <w:tcMar>
              <w:right w:w="0" w:type="dxa"/>
            </w:tcMar>
          </w:tcPr>
          <w:p w14:paraId="3A7913AC" w14:textId="77777777" w:rsidR="00CC07FD" w:rsidRDefault="004D28D9">
            <w:pPr>
              <w:pStyle w:val="Bezodstpw"/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noProof/>
              </w:rPr>
              <w:t>Numer pozycji</w:t>
            </w:r>
          </w:p>
        </w:tc>
        <w:tc>
          <w:tcPr>
            <w:tcW w:w="864" w:type="pct"/>
            <w:tcMar>
              <w:right w:w="0" w:type="dxa"/>
            </w:tcMar>
          </w:tcPr>
          <w:p w14:paraId="51F489F2" w14:textId="77777777" w:rsidR="00CC07FD" w:rsidRDefault="004D28D9">
            <w:pPr>
              <w:pStyle w:val="Bezodstpw"/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>
              <w:rPr>
                <w:b/>
                <w:noProof/>
              </w:rPr>
              <w:t>Producent</w:t>
            </w:r>
          </w:p>
        </w:tc>
        <w:tc>
          <w:tcPr>
            <w:tcW w:w="945" w:type="pct"/>
            <w:tcMar>
              <w:right w:w="0" w:type="dxa"/>
            </w:tcMar>
          </w:tcPr>
          <w:p w14:paraId="2D5CE84D" w14:textId="77777777" w:rsidR="00CC07FD" w:rsidRDefault="004D28D9">
            <w:pPr>
              <w:pStyle w:val="Bezodstpw"/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noProof/>
              </w:rPr>
              <w:t>Nazwa</w:t>
            </w:r>
          </w:p>
        </w:tc>
        <w:tc>
          <w:tcPr>
            <w:tcW w:w="547" w:type="pct"/>
            <w:tcMar>
              <w:right w:w="0" w:type="dxa"/>
            </w:tcMar>
          </w:tcPr>
          <w:p w14:paraId="60488E37" w14:textId="77777777" w:rsidR="00CC07FD" w:rsidRDefault="004D28D9">
            <w:pPr>
              <w:pStyle w:val="Bezodstpw"/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noProof/>
              </w:rPr>
              <w:t>Ilość</w:t>
            </w:r>
          </w:p>
        </w:tc>
        <w:tc>
          <w:tcPr>
            <w:tcW w:w="523" w:type="pct"/>
            <w:tcMar>
              <w:right w:w="0" w:type="dxa"/>
            </w:tcMar>
          </w:tcPr>
          <w:p w14:paraId="5A84AF51" w14:textId="77777777" w:rsidR="00CC07FD" w:rsidRDefault="004D28D9">
            <w:pPr>
              <w:pStyle w:val="Bezodstpw"/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noProof/>
              </w:rPr>
              <w:t>Jednostka</w:t>
            </w:r>
          </w:p>
        </w:tc>
      </w:tr>
      <w:tr w:rsidR="00FA0F53" w14:paraId="0CCDDDBA" w14:textId="77777777" w:rsidTr="008C4E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tcMar>
              <w:left w:w="0" w:type="dxa"/>
            </w:tcMar>
          </w:tcPr>
          <w:p w14:paraId="43835692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1</w:t>
            </w:r>
          </w:p>
        </w:tc>
        <w:tc>
          <w:tcPr>
            <w:tcW w:w="1020" w:type="pct"/>
            <w:tcMar>
              <w:right w:w="0" w:type="dxa"/>
            </w:tcMar>
          </w:tcPr>
          <w:p w14:paraId="209CF4C2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Moduł PV</w:t>
            </w:r>
          </w:p>
        </w:tc>
        <w:tc>
          <w:tcPr>
            <w:tcW w:w="786" w:type="pct"/>
            <w:tcMar>
              <w:right w:w="0" w:type="dxa"/>
            </w:tcMar>
          </w:tcPr>
          <w:p w14:paraId="40668886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64" w:type="pct"/>
            <w:tcMar>
              <w:right w:w="0" w:type="dxa"/>
            </w:tcMar>
          </w:tcPr>
          <w:p w14:paraId="3890528C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noProof/>
              </w:rPr>
              <w:t>SmartSun Power</w:t>
            </w:r>
          </w:p>
        </w:tc>
        <w:tc>
          <w:tcPr>
            <w:tcW w:w="945" w:type="pct"/>
            <w:tcMar>
              <w:right w:w="0" w:type="dxa"/>
            </w:tcMar>
          </w:tcPr>
          <w:p w14:paraId="13BBA4D8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SSP590S8T-144NT</w:t>
            </w:r>
          </w:p>
        </w:tc>
        <w:tc>
          <w:tcPr>
            <w:tcW w:w="547" w:type="pct"/>
            <w:tcMar>
              <w:right w:w="0" w:type="dxa"/>
            </w:tcMar>
          </w:tcPr>
          <w:p w14:paraId="20AFC019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16</w:t>
            </w:r>
          </w:p>
        </w:tc>
        <w:tc>
          <w:tcPr>
            <w:tcW w:w="523" w:type="pct"/>
            <w:tcMar>
              <w:right w:w="0" w:type="dxa"/>
            </w:tcMar>
          </w:tcPr>
          <w:p w14:paraId="11693974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Sztuka</w:t>
            </w:r>
          </w:p>
        </w:tc>
      </w:tr>
      <w:tr w:rsidR="00FA0F53" w14:paraId="59111363" w14:textId="77777777" w:rsidTr="008C4E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tcMar>
              <w:left w:w="0" w:type="dxa"/>
            </w:tcMar>
          </w:tcPr>
          <w:p w14:paraId="50BFE017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2</w:t>
            </w:r>
          </w:p>
        </w:tc>
        <w:tc>
          <w:tcPr>
            <w:tcW w:w="1020" w:type="pct"/>
            <w:tcMar>
              <w:right w:w="0" w:type="dxa"/>
            </w:tcMar>
          </w:tcPr>
          <w:p w14:paraId="6C04C30C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Falownik</w:t>
            </w:r>
          </w:p>
        </w:tc>
        <w:tc>
          <w:tcPr>
            <w:tcW w:w="786" w:type="pct"/>
            <w:tcMar>
              <w:right w:w="0" w:type="dxa"/>
            </w:tcMar>
          </w:tcPr>
          <w:p w14:paraId="0DBB8465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4" w:type="pct"/>
            <w:tcMar>
              <w:right w:w="0" w:type="dxa"/>
            </w:tcMar>
          </w:tcPr>
          <w:p w14:paraId="6DD2D2DB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noProof/>
              </w:rPr>
              <w:t>SOFARSOLAR Co., Ltd.</w:t>
            </w:r>
          </w:p>
        </w:tc>
        <w:tc>
          <w:tcPr>
            <w:tcW w:w="945" w:type="pct"/>
            <w:tcMar>
              <w:right w:w="0" w:type="dxa"/>
            </w:tcMar>
          </w:tcPr>
          <w:p w14:paraId="4BF0164A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SOFAR 8.8KTLX-G3</w:t>
            </w:r>
          </w:p>
        </w:tc>
        <w:tc>
          <w:tcPr>
            <w:tcW w:w="547" w:type="pct"/>
            <w:tcMar>
              <w:right w:w="0" w:type="dxa"/>
            </w:tcMar>
          </w:tcPr>
          <w:p w14:paraId="5494031A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1</w:t>
            </w:r>
          </w:p>
        </w:tc>
        <w:tc>
          <w:tcPr>
            <w:tcW w:w="523" w:type="pct"/>
            <w:tcMar>
              <w:right w:w="0" w:type="dxa"/>
            </w:tcMar>
          </w:tcPr>
          <w:p w14:paraId="4D47DDB4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Sztuka</w:t>
            </w:r>
          </w:p>
        </w:tc>
      </w:tr>
      <w:tr w:rsidR="00FA0F53" w14:paraId="6B4F44B2" w14:textId="77777777" w:rsidTr="008C4E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tcMar>
              <w:left w:w="0" w:type="dxa"/>
            </w:tcMar>
          </w:tcPr>
          <w:p w14:paraId="7F21A45D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3</w:t>
            </w:r>
          </w:p>
        </w:tc>
        <w:tc>
          <w:tcPr>
            <w:tcW w:w="1020" w:type="pct"/>
            <w:tcMar>
              <w:right w:w="0" w:type="dxa"/>
            </w:tcMar>
          </w:tcPr>
          <w:p w14:paraId="48AB7719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Komponenty</w:t>
            </w:r>
          </w:p>
        </w:tc>
        <w:tc>
          <w:tcPr>
            <w:tcW w:w="786" w:type="pct"/>
            <w:tcMar>
              <w:right w:w="0" w:type="dxa"/>
            </w:tcMar>
          </w:tcPr>
          <w:p w14:paraId="7504E8E6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64" w:type="pct"/>
            <w:tcMar>
              <w:right w:w="0" w:type="dxa"/>
            </w:tcMar>
          </w:tcPr>
          <w:p w14:paraId="5867B232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45" w:type="pct"/>
            <w:tcMar>
              <w:right w:w="0" w:type="dxa"/>
            </w:tcMar>
          </w:tcPr>
          <w:p w14:paraId="1D2BFEB5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Czujnik przepływu energii kWh</w:t>
            </w:r>
          </w:p>
        </w:tc>
        <w:tc>
          <w:tcPr>
            <w:tcW w:w="547" w:type="pct"/>
            <w:tcMar>
              <w:right w:w="0" w:type="dxa"/>
            </w:tcMar>
          </w:tcPr>
          <w:p w14:paraId="3BD737BA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1</w:t>
            </w:r>
          </w:p>
        </w:tc>
        <w:tc>
          <w:tcPr>
            <w:tcW w:w="523" w:type="pct"/>
            <w:tcMar>
              <w:right w:w="0" w:type="dxa"/>
            </w:tcMar>
          </w:tcPr>
          <w:p w14:paraId="4A81A978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Sztuka</w:t>
            </w:r>
          </w:p>
        </w:tc>
      </w:tr>
      <w:tr w:rsidR="00FA0F53" w14:paraId="0DDB36E5" w14:textId="77777777" w:rsidTr="008C4E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tcMar>
              <w:left w:w="0" w:type="dxa"/>
            </w:tcMar>
          </w:tcPr>
          <w:p w14:paraId="5B0B5447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4</w:t>
            </w:r>
          </w:p>
        </w:tc>
        <w:tc>
          <w:tcPr>
            <w:tcW w:w="1020" w:type="pct"/>
            <w:tcMar>
              <w:right w:w="0" w:type="dxa"/>
            </w:tcMar>
          </w:tcPr>
          <w:p w14:paraId="5CAD0C1F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Komponenty</w:t>
            </w:r>
          </w:p>
        </w:tc>
        <w:tc>
          <w:tcPr>
            <w:tcW w:w="786" w:type="pct"/>
            <w:tcMar>
              <w:right w:w="0" w:type="dxa"/>
            </w:tcMar>
          </w:tcPr>
          <w:p w14:paraId="75B6E36A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4" w:type="pct"/>
            <w:tcMar>
              <w:right w:w="0" w:type="dxa"/>
            </w:tcMar>
          </w:tcPr>
          <w:p w14:paraId="043F57C4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45" w:type="pct"/>
            <w:tcMar>
              <w:right w:w="0" w:type="dxa"/>
            </w:tcMar>
          </w:tcPr>
          <w:p w14:paraId="0D16B03B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Zabezpieczenie przeciwprzepięciowe z uziemieniem Typ I + II AC</w:t>
            </w:r>
          </w:p>
        </w:tc>
        <w:tc>
          <w:tcPr>
            <w:tcW w:w="547" w:type="pct"/>
            <w:tcMar>
              <w:right w:w="0" w:type="dxa"/>
            </w:tcMar>
          </w:tcPr>
          <w:p w14:paraId="3A73797D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1</w:t>
            </w:r>
          </w:p>
        </w:tc>
        <w:tc>
          <w:tcPr>
            <w:tcW w:w="523" w:type="pct"/>
            <w:tcMar>
              <w:right w:w="0" w:type="dxa"/>
            </w:tcMar>
          </w:tcPr>
          <w:p w14:paraId="7B0870C5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Sztuka</w:t>
            </w:r>
          </w:p>
        </w:tc>
      </w:tr>
      <w:tr w:rsidR="00FA0F53" w14:paraId="3440C5B5" w14:textId="77777777" w:rsidTr="008C4E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tcMar>
              <w:left w:w="0" w:type="dxa"/>
            </w:tcMar>
          </w:tcPr>
          <w:p w14:paraId="2DD5B673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5</w:t>
            </w:r>
          </w:p>
        </w:tc>
        <w:tc>
          <w:tcPr>
            <w:tcW w:w="1020" w:type="pct"/>
            <w:tcMar>
              <w:right w:w="0" w:type="dxa"/>
            </w:tcMar>
          </w:tcPr>
          <w:p w14:paraId="7AC529A6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Komponenty</w:t>
            </w:r>
          </w:p>
        </w:tc>
        <w:tc>
          <w:tcPr>
            <w:tcW w:w="786" w:type="pct"/>
            <w:tcMar>
              <w:right w:w="0" w:type="dxa"/>
            </w:tcMar>
          </w:tcPr>
          <w:p w14:paraId="78DBB744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64" w:type="pct"/>
            <w:tcMar>
              <w:right w:w="0" w:type="dxa"/>
            </w:tcMar>
          </w:tcPr>
          <w:p w14:paraId="2012B68C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45" w:type="pct"/>
            <w:tcMar>
              <w:right w:w="0" w:type="dxa"/>
            </w:tcMar>
          </w:tcPr>
          <w:p w14:paraId="08F1E2AB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Bezpiecznik S303 B6</w:t>
            </w:r>
          </w:p>
        </w:tc>
        <w:tc>
          <w:tcPr>
            <w:tcW w:w="547" w:type="pct"/>
            <w:tcMar>
              <w:right w:w="0" w:type="dxa"/>
            </w:tcMar>
          </w:tcPr>
          <w:p w14:paraId="42916A60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1</w:t>
            </w:r>
          </w:p>
        </w:tc>
        <w:tc>
          <w:tcPr>
            <w:tcW w:w="523" w:type="pct"/>
            <w:tcMar>
              <w:right w:w="0" w:type="dxa"/>
            </w:tcMar>
          </w:tcPr>
          <w:p w14:paraId="5FAABDD0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Sztuka</w:t>
            </w:r>
          </w:p>
        </w:tc>
      </w:tr>
      <w:tr w:rsidR="00FA0F53" w14:paraId="182226BC" w14:textId="77777777" w:rsidTr="008C4E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tcMar>
              <w:left w:w="0" w:type="dxa"/>
            </w:tcMar>
          </w:tcPr>
          <w:p w14:paraId="33ED6EDF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6</w:t>
            </w:r>
          </w:p>
        </w:tc>
        <w:tc>
          <w:tcPr>
            <w:tcW w:w="1020" w:type="pct"/>
            <w:tcMar>
              <w:right w:w="0" w:type="dxa"/>
            </w:tcMar>
          </w:tcPr>
          <w:p w14:paraId="36C32ABE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Komponenty</w:t>
            </w:r>
          </w:p>
        </w:tc>
        <w:tc>
          <w:tcPr>
            <w:tcW w:w="786" w:type="pct"/>
            <w:tcMar>
              <w:right w:w="0" w:type="dxa"/>
            </w:tcMar>
          </w:tcPr>
          <w:p w14:paraId="784B8AAB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4" w:type="pct"/>
            <w:tcMar>
              <w:right w:w="0" w:type="dxa"/>
            </w:tcMar>
          </w:tcPr>
          <w:p w14:paraId="0513C58D" w14:textId="77777777" w:rsidR="00CC07FD" w:rsidRDefault="00CC07FD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45" w:type="pct"/>
            <w:tcMar>
              <w:right w:w="0" w:type="dxa"/>
            </w:tcMar>
          </w:tcPr>
          <w:p w14:paraId="628E5669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Bezpiecznik S303 B16</w:t>
            </w:r>
          </w:p>
        </w:tc>
        <w:tc>
          <w:tcPr>
            <w:tcW w:w="547" w:type="pct"/>
            <w:tcMar>
              <w:right w:w="0" w:type="dxa"/>
            </w:tcMar>
          </w:tcPr>
          <w:p w14:paraId="0995F016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1</w:t>
            </w:r>
          </w:p>
        </w:tc>
        <w:tc>
          <w:tcPr>
            <w:tcW w:w="523" w:type="pct"/>
            <w:tcMar>
              <w:right w:w="0" w:type="dxa"/>
            </w:tcMar>
          </w:tcPr>
          <w:p w14:paraId="58282BB8" w14:textId="77777777" w:rsidR="00CC07FD" w:rsidRDefault="004D28D9">
            <w:pPr>
              <w:pStyle w:val="Bezodstpw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Sztuka</w:t>
            </w:r>
          </w:p>
        </w:tc>
      </w:tr>
      <w:tr w:rsidR="00FA0F53" w14:paraId="01F35851" w14:textId="77777777" w:rsidTr="008C4E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tcMar>
              <w:left w:w="0" w:type="dxa"/>
            </w:tcMar>
          </w:tcPr>
          <w:p w14:paraId="7134BB8F" w14:textId="77777777" w:rsidR="00CC07FD" w:rsidRDefault="004D28D9">
            <w:pPr>
              <w:pStyle w:val="Bezodstpw"/>
              <w:keepNext/>
              <w:keepLines/>
            </w:pPr>
            <w:r>
              <w:rPr>
                <w:noProof/>
              </w:rPr>
              <w:t>7</w:t>
            </w:r>
          </w:p>
        </w:tc>
        <w:tc>
          <w:tcPr>
            <w:tcW w:w="1020" w:type="pct"/>
            <w:tcMar>
              <w:right w:w="0" w:type="dxa"/>
            </w:tcMar>
          </w:tcPr>
          <w:p w14:paraId="0F0C3ECF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Komponenty</w:t>
            </w:r>
          </w:p>
        </w:tc>
        <w:tc>
          <w:tcPr>
            <w:tcW w:w="786" w:type="pct"/>
            <w:tcMar>
              <w:right w:w="0" w:type="dxa"/>
            </w:tcMar>
          </w:tcPr>
          <w:p w14:paraId="63D2475D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64" w:type="pct"/>
            <w:tcMar>
              <w:right w:w="0" w:type="dxa"/>
            </w:tcMar>
          </w:tcPr>
          <w:p w14:paraId="1508B585" w14:textId="77777777" w:rsidR="00CC07FD" w:rsidRDefault="00CC07FD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45" w:type="pct"/>
            <w:tcMar>
              <w:right w:w="0" w:type="dxa"/>
            </w:tcMar>
          </w:tcPr>
          <w:p w14:paraId="0A287707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Zabezpieczenie przeciwprzepięciowe z uziemieniem Typ I + II 1000V DC</w:t>
            </w:r>
          </w:p>
        </w:tc>
        <w:tc>
          <w:tcPr>
            <w:tcW w:w="547" w:type="pct"/>
            <w:tcMar>
              <w:right w:w="0" w:type="dxa"/>
            </w:tcMar>
          </w:tcPr>
          <w:p w14:paraId="4D6AF480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2</w:t>
            </w:r>
          </w:p>
        </w:tc>
        <w:tc>
          <w:tcPr>
            <w:tcW w:w="523" w:type="pct"/>
            <w:tcMar>
              <w:right w:w="0" w:type="dxa"/>
            </w:tcMar>
          </w:tcPr>
          <w:p w14:paraId="1B32ABBE" w14:textId="77777777" w:rsidR="00CC07FD" w:rsidRDefault="004D28D9">
            <w:pPr>
              <w:pStyle w:val="Bezodstpw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t>Sztuka</w:t>
            </w:r>
          </w:p>
        </w:tc>
      </w:tr>
      <w:tr w:rsidR="00FA0F53" w14:paraId="16F815E9" w14:textId="77777777" w:rsidTr="008C4E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tcMar>
              <w:left w:w="0" w:type="dxa"/>
            </w:tcMar>
          </w:tcPr>
          <w:p w14:paraId="6F8FC90E" w14:textId="77777777" w:rsidR="00CC07FD" w:rsidRDefault="004D28D9">
            <w:pPr>
              <w:pStyle w:val="Bezodstpw"/>
            </w:pPr>
            <w:r>
              <w:rPr>
                <w:noProof/>
              </w:rPr>
              <w:t>8</w:t>
            </w:r>
          </w:p>
        </w:tc>
        <w:tc>
          <w:tcPr>
            <w:tcW w:w="1020" w:type="pct"/>
            <w:tcMar>
              <w:right w:w="0" w:type="dxa"/>
            </w:tcMar>
          </w:tcPr>
          <w:p w14:paraId="7A210FAD" w14:textId="77777777" w:rsidR="00CC07FD" w:rsidRDefault="004D28D9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Komponenty</w:t>
            </w:r>
          </w:p>
        </w:tc>
        <w:tc>
          <w:tcPr>
            <w:tcW w:w="786" w:type="pct"/>
            <w:tcMar>
              <w:right w:w="0" w:type="dxa"/>
            </w:tcMar>
          </w:tcPr>
          <w:p w14:paraId="61635ED9" w14:textId="77777777" w:rsidR="00CC07FD" w:rsidRDefault="00CC07FD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4" w:type="pct"/>
            <w:tcMar>
              <w:right w:w="0" w:type="dxa"/>
            </w:tcMar>
          </w:tcPr>
          <w:p w14:paraId="3C3AA68A" w14:textId="77777777" w:rsidR="00CC07FD" w:rsidRDefault="00CC07FD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945" w:type="pct"/>
            <w:tcMar>
              <w:right w:w="0" w:type="dxa"/>
            </w:tcMar>
          </w:tcPr>
          <w:p w14:paraId="3113D1B4" w14:textId="77777777" w:rsidR="00CC07FD" w:rsidRDefault="004D28D9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 xml:space="preserve">Rozłącznik </w:t>
            </w:r>
          </w:p>
        </w:tc>
        <w:tc>
          <w:tcPr>
            <w:tcW w:w="547" w:type="pct"/>
            <w:tcMar>
              <w:right w:w="0" w:type="dxa"/>
            </w:tcMar>
          </w:tcPr>
          <w:p w14:paraId="6060AA80" w14:textId="77777777" w:rsidR="00CC07FD" w:rsidRDefault="004D28D9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1</w:t>
            </w:r>
          </w:p>
        </w:tc>
        <w:tc>
          <w:tcPr>
            <w:tcW w:w="523" w:type="pct"/>
            <w:tcMar>
              <w:right w:w="0" w:type="dxa"/>
            </w:tcMar>
          </w:tcPr>
          <w:p w14:paraId="7779CE9B" w14:textId="77777777" w:rsidR="00CC07FD" w:rsidRDefault="004D28D9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>Sztuka</w:t>
            </w:r>
          </w:p>
        </w:tc>
      </w:tr>
    </w:tbl>
    <w:p w14:paraId="466D3A06" w14:textId="77777777" w:rsidR="00CC07FD" w:rsidRDefault="004D28D9">
      <w:pPr>
        <w:pStyle w:val="Nagwek1"/>
        <w:pageBreakBefore/>
        <w:spacing w:before="280"/>
      </w:pPr>
      <w:r>
        <w:rPr>
          <w:noProof/>
        </w:rPr>
        <w:lastRenderedPageBreak/>
        <w:t>Zrzuty ekranu, Projektowanie 3D</w:t>
      </w:r>
    </w:p>
    <w:p w14:paraId="6757E2BA" w14:textId="77777777" w:rsidR="00CC07FD" w:rsidRDefault="004D28D9">
      <w:pPr>
        <w:pStyle w:val="Nagwek2"/>
      </w:pPr>
      <w:r>
        <w:rPr>
          <w:noProof/>
        </w:rPr>
        <w:t>Otoczenie</w:t>
      </w:r>
    </w:p>
    <w:p w14:paraId="31A1DEA6" w14:textId="77777777" w:rsidR="00CC07FD" w:rsidRDefault="004D28D9">
      <w:pPr>
        <w:pStyle w:val="ImageWithCaption"/>
        <w:keepNext/>
      </w:pPr>
      <w:r>
        <w:drawing>
          <wp:inline distT="0" distB="0" distL="0" distR="0" wp14:anchorId="50E191C9" wp14:editId="78A2AAA7">
            <wp:extent cx="6071300" cy="3303371"/>
            <wp:effectExtent l="6350" t="6350" r="6350" b="6350"/>
            <wp:docPr id="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300" cy="3303371"/>
                    </a:xfrm>
                    <a:prstGeom prst="rect">
                      <a:avLst/>
                    </a:prstGeom>
                    <a:ln w="6350">
                      <a:solidFill>
                        <a:srgbClr val="A0A0A0"/>
                      </a:solidFill>
                    </a:ln>
                  </pic:spPr>
                </pic:pic>
              </a:graphicData>
            </a:graphic>
          </wp:inline>
        </w:drawing>
      </w:r>
    </w:p>
    <w:p w14:paraId="29E7616B" w14:textId="77777777" w:rsidR="00CC07FD" w:rsidRDefault="004D28D9">
      <w:pPr>
        <w:pStyle w:val="ImageCaption"/>
      </w:pPr>
      <w:r>
        <w:rPr>
          <w:noProof/>
        </w:rPr>
        <w:t>Ilustracja: Zrzut ekranu04</w:t>
      </w:r>
    </w:p>
    <w:p w14:paraId="2C911AEB" w14:textId="77777777" w:rsidR="00CC07FD" w:rsidRDefault="004D28D9">
      <w:pPr>
        <w:pStyle w:val="ImageWithCaption"/>
        <w:keepNext/>
      </w:pPr>
      <w:r>
        <w:drawing>
          <wp:inline distT="0" distB="0" distL="0" distR="0" wp14:anchorId="1379B252" wp14:editId="3EBAABC3">
            <wp:extent cx="6071300" cy="3303371"/>
            <wp:effectExtent l="6350" t="6350" r="6350" b="6350"/>
            <wp:docPr id="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300" cy="3303371"/>
                    </a:xfrm>
                    <a:prstGeom prst="rect">
                      <a:avLst/>
                    </a:prstGeom>
                    <a:ln w="6350">
                      <a:solidFill>
                        <a:srgbClr val="A0A0A0"/>
                      </a:solidFill>
                    </a:ln>
                  </pic:spPr>
                </pic:pic>
              </a:graphicData>
            </a:graphic>
          </wp:inline>
        </w:drawing>
      </w:r>
    </w:p>
    <w:p w14:paraId="55C26311" w14:textId="77777777" w:rsidR="00CC07FD" w:rsidRDefault="004D28D9">
      <w:pPr>
        <w:pStyle w:val="ImageCaption"/>
      </w:pPr>
      <w:r>
        <w:rPr>
          <w:noProof/>
        </w:rPr>
        <w:t>Ilustracja: Zrzut ekranu05</w:t>
      </w:r>
    </w:p>
    <w:p w14:paraId="1D5F57C6" w14:textId="77777777" w:rsidR="00CC07FD" w:rsidRDefault="004D28D9">
      <w:pPr>
        <w:pStyle w:val="ImageWithCaption"/>
        <w:keepNext/>
      </w:pPr>
      <w:r>
        <w:lastRenderedPageBreak/>
        <w:drawing>
          <wp:inline distT="0" distB="0" distL="0" distR="0" wp14:anchorId="1A5C259E" wp14:editId="5C1BE6B4">
            <wp:extent cx="6071300" cy="3303371"/>
            <wp:effectExtent l="6350" t="6350" r="6350" b="6350"/>
            <wp:docPr id="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300" cy="3303371"/>
                    </a:xfrm>
                    <a:prstGeom prst="rect">
                      <a:avLst/>
                    </a:prstGeom>
                    <a:ln w="6350">
                      <a:solidFill>
                        <a:srgbClr val="A0A0A0"/>
                      </a:solidFill>
                    </a:ln>
                  </pic:spPr>
                </pic:pic>
              </a:graphicData>
            </a:graphic>
          </wp:inline>
        </w:drawing>
      </w:r>
    </w:p>
    <w:p w14:paraId="6DB6FD2D" w14:textId="77777777" w:rsidR="00CC07FD" w:rsidRDefault="004D28D9">
      <w:pPr>
        <w:pStyle w:val="ImageCaption"/>
      </w:pPr>
      <w:r>
        <w:rPr>
          <w:noProof/>
        </w:rPr>
        <w:t>Ilustracja: Zrzut ekranu06</w:t>
      </w:r>
    </w:p>
    <w:p w14:paraId="201B94AC" w14:textId="77777777" w:rsidR="00CC07FD" w:rsidRDefault="004D28D9">
      <w:pPr>
        <w:pStyle w:val="ImageWithCaption"/>
        <w:keepNext/>
      </w:pPr>
      <w:r>
        <w:drawing>
          <wp:inline distT="0" distB="0" distL="0" distR="0" wp14:anchorId="356E6C18" wp14:editId="6835B35A">
            <wp:extent cx="6071300" cy="3303371"/>
            <wp:effectExtent l="6350" t="6350" r="6350" b="6350"/>
            <wp:docPr id="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300" cy="3303371"/>
                    </a:xfrm>
                    <a:prstGeom prst="rect">
                      <a:avLst/>
                    </a:prstGeom>
                    <a:ln w="6350">
                      <a:solidFill>
                        <a:srgbClr val="A0A0A0"/>
                      </a:solidFill>
                    </a:ln>
                  </pic:spPr>
                </pic:pic>
              </a:graphicData>
            </a:graphic>
          </wp:inline>
        </w:drawing>
      </w:r>
    </w:p>
    <w:p w14:paraId="5D233E8F" w14:textId="77777777" w:rsidR="00CC07FD" w:rsidRDefault="004D28D9">
      <w:pPr>
        <w:pStyle w:val="ImageCaption"/>
      </w:pPr>
      <w:r>
        <w:rPr>
          <w:noProof/>
        </w:rPr>
        <w:t>Ilustracja: Zrzut ekranu07</w:t>
      </w:r>
    </w:p>
    <w:p w14:paraId="2C23D702" w14:textId="77777777" w:rsidR="00CC07FD" w:rsidRDefault="004D28D9">
      <w:pPr>
        <w:pStyle w:val="Nagwek2"/>
      </w:pPr>
      <w:r>
        <w:rPr>
          <w:noProof/>
        </w:rPr>
        <w:lastRenderedPageBreak/>
        <w:t>Konfiguracja</w:t>
      </w:r>
    </w:p>
    <w:p w14:paraId="75FC2025" w14:textId="77777777" w:rsidR="00CC07FD" w:rsidRDefault="004D28D9">
      <w:pPr>
        <w:pStyle w:val="ImageWithCaption"/>
        <w:keepNext/>
      </w:pPr>
      <w:r>
        <w:drawing>
          <wp:inline distT="0" distB="0" distL="0" distR="0" wp14:anchorId="6F2E6D57" wp14:editId="6325A727">
            <wp:extent cx="6071300" cy="3303371"/>
            <wp:effectExtent l="6350" t="6350" r="6350" b="6350"/>
            <wp:docPr id="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300" cy="3303371"/>
                    </a:xfrm>
                    <a:prstGeom prst="rect">
                      <a:avLst/>
                    </a:prstGeom>
                    <a:ln w="6350">
                      <a:solidFill>
                        <a:srgbClr val="A0A0A0"/>
                      </a:solidFill>
                    </a:ln>
                  </pic:spPr>
                </pic:pic>
              </a:graphicData>
            </a:graphic>
          </wp:inline>
        </w:drawing>
      </w:r>
    </w:p>
    <w:p w14:paraId="646A2306" w14:textId="77777777" w:rsidR="00CC07FD" w:rsidRDefault="004D28D9">
      <w:pPr>
        <w:pStyle w:val="ImageCaption"/>
      </w:pPr>
      <w:r>
        <w:rPr>
          <w:noProof/>
        </w:rPr>
        <w:t>Ilustracja: Zrzut ekranu03</w:t>
      </w:r>
    </w:p>
    <w:p w14:paraId="56CE997C" w14:textId="77777777" w:rsidR="00CC07FD" w:rsidRDefault="004D28D9">
      <w:pPr>
        <w:pStyle w:val="Nagwek2"/>
      </w:pPr>
      <w:r>
        <w:rPr>
          <w:noProof/>
        </w:rPr>
        <w:t>Zacienienie</w:t>
      </w:r>
    </w:p>
    <w:p w14:paraId="4EE310FF" w14:textId="77777777" w:rsidR="00CC07FD" w:rsidRDefault="004D28D9">
      <w:pPr>
        <w:pStyle w:val="ImageWithCaption"/>
        <w:keepNext/>
      </w:pPr>
      <w:r>
        <w:drawing>
          <wp:inline distT="0" distB="0" distL="0" distR="0" wp14:anchorId="368A6972" wp14:editId="76FC11ED">
            <wp:extent cx="6071300" cy="3303371"/>
            <wp:effectExtent l="6350" t="6350" r="6350" b="6350"/>
            <wp:docPr id="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300" cy="3303371"/>
                    </a:xfrm>
                    <a:prstGeom prst="rect">
                      <a:avLst/>
                    </a:prstGeom>
                    <a:ln w="6350">
                      <a:solidFill>
                        <a:srgbClr val="A0A0A0"/>
                      </a:solidFill>
                    </a:ln>
                  </pic:spPr>
                </pic:pic>
              </a:graphicData>
            </a:graphic>
          </wp:inline>
        </w:drawing>
      </w:r>
    </w:p>
    <w:p w14:paraId="780FF680" w14:textId="77777777" w:rsidR="00CC07FD" w:rsidRDefault="004D28D9">
      <w:pPr>
        <w:pStyle w:val="ImageCaption"/>
      </w:pPr>
      <w:r>
        <w:rPr>
          <w:noProof/>
        </w:rPr>
        <w:t>Ilustracja: Zrzut ekranu01</w:t>
      </w:r>
    </w:p>
    <w:p w14:paraId="177093F9" w14:textId="77777777" w:rsidR="00CC07FD" w:rsidRDefault="004D28D9">
      <w:pPr>
        <w:pStyle w:val="ImageWithCaption"/>
        <w:keepNext/>
      </w:pPr>
      <w:r>
        <w:lastRenderedPageBreak/>
        <w:drawing>
          <wp:inline distT="0" distB="0" distL="0" distR="0" wp14:anchorId="3F48B74B" wp14:editId="63AC9E5F">
            <wp:extent cx="6071300" cy="3303371"/>
            <wp:effectExtent l="6350" t="6350" r="6350" b="6350"/>
            <wp:docPr id="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300" cy="3303371"/>
                    </a:xfrm>
                    <a:prstGeom prst="rect">
                      <a:avLst/>
                    </a:prstGeom>
                    <a:ln w="6350">
                      <a:solidFill>
                        <a:srgbClr val="A0A0A0"/>
                      </a:solidFill>
                    </a:ln>
                  </pic:spPr>
                </pic:pic>
              </a:graphicData>
            </a:graphic>
          </wp:inline>
        </w:drawing>
      </w:r>
    </w:p>
    <w:p w14:paraId="54E97A84" w14:textId="77777777" w:rsidR="00CC07FD" w:rsidRDefault="004D28D9">
      <w:pPr>
        <w:pStyle w:val="ImageCaption"/>
      </w:pPr>
      <w:r>
        <w:rPr>
          <w:noProof/>
        </w:rPr>
        <w:t>Ilustracja: Zrzut ekranu02</w:t>
      </w:r>
    </w:p>
    <w:sectPr w:rsidR="00CC07FD" w:rsidSect="00E4746E">
      <w:headerReference w:type="default" r:id="rId22"/>
      <w:footerReference w:type="default" r:id="rId23"/>
      <w:footerReference w:type="first" r:id="rId24"/>
      <w:pgSz w:w="11906" w:h="16838" w:code="9"/>
      <w:pgMar w:top="1985" w:right="851" w:bottom="1134" w:left="1418" w:header="510" w:footer="51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A7C09" w14:textId="77777777" w:rsidR="002A67CF" w:rsidRDefault="002A67CF" w:rsidP="002B4577">
      <w:pPr>
        <w:spacing w:after="0" w:line="240" w:lineRule="auto"/>
      </w:pPr>
      <w:r>
        <w:separator/>
      </w:r>
    </w:p>
  </w:endnote>
  <w:endnote w:type="continuationSeparator" w:id="0">
    <w:p w14:paraId="13854616" w14:textId="77777777" w:rsidR="002A67CF" w:rsidRDefault="002A67CF" w:rsidP="002B4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1E319" w14:textId="77777777" w:rsidR="00257A3C" w:rsidRPr="00DD7E49" w:rsidRDefault="00EC4C91" w:rsidP="00DD7E49">
    <w:pPr>
      <w:pStyle w:val="Bezodstpw"/>
      <w:tabs>
        <w:tab w:val="right" w:pos="9639"/>
      </w:tabs>
      <w:spacing w:after="240"/>
      <w:rPr>
        <w:sz w:val="18"/>
        <w:szCs w:val="18"/>
        <w:lang w:val="en-GB"/>
      </w:rPr>
    </w:pPr>
    <w:r w:rsidRPr="00193141">
      <w:rPr>
        <w:noProof/>
        <w:sz w:val="10"/>
        <w:szCs w:val="10"/>
        <w:lang w:val="en-GB"/>
      </w:rPr>
      <mc:AlternateContent>
        <mc:Choice Requires="wps">
          <w:drawing>
            <wp:anchor distT="0" distB="0" distL="0" distR="0" simplePos="0" relativeHeight="251696128" behindDoc="0" locked="0" layoutInCell="1" allowOverlap="1" wp14:anchorId="5496C45B" wp14:editId="36F7B804">
              <wp:simplePos x="0" y="0"/>
              <wp:positionH relativeFrom="margin">
                <wp:posOffset>334645</wp:posOffset>
              </wp:positionH>
              <wp:positionV relativeFrom="bottomMargin">
                <wp:posOffset>187325</wp:posOffset>
              </wp:positionV>
              <wp:extent cx="4150800" cy="133200"/>
              <wp:effectExtent l="0" t="0" r="21590" b="19685"/>
              <wp:wrapSquare wrapText="bothSides"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0800" cy="13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D233FC" w14:textId="77777777" w:rsidR="00EC4C91" w:rsidRPr="001E6211" w:rsidRDefault="00EC4C91" w:rsidP="00EC4C91">
                          <w:pPr>
                            <w:pStyle w:val="Bezodstpw"/>
                            <w:rPr>
                              <w:sz w:val="10"/>
                              <w:szCs w:val="10"/>
                              <w:lang w:val="en-GB"/>
                            </w:rPr>
                          </w:pPr>
                          <w:r w:rsidRPr="007F7171">
                            <w:rPr>
                              <w:noProof/>
                              <w:sz w:val="16"/>
                              <w:szCs w:val="16"/>
                              <w:lang w:val="en-GB"/>
                            </w:rPr>
                            <w:t>Stworzono przy użyciu PV*SOL premium 2024 (R7)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shapetype w14:anchorId="5496C45B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6" type="#_x0000_t202" style="position:absolute;margin-left:26.35pt;margin-top:14.75pt;width:326.85pt;height:10.5pt;z-index:25169612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top-margin-area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" stroked="f">
              <v:textbox inset="0,0,0,0">
                <w:txbxContent>
                  <w:p w14:paraId="43D233FC" w14:textId="77777777" w:rsidR="00EC4C91" w:rsidRPr="001E6211" w:rsidRDefault="00EC4C91" w:rsidP="00EC4C91">
                    <w:pPr>
                      <w:pStyle w:val="Bezodstpw"/>
                      <w:rPr>
                        <w:sz w:val="10"/>
                        <w:szCs w:val="10"/>
                        <w:lang w:val="en-GB"/>
                      </w:rPr>
                    </w:pPr>
                    <w:r w:rsidRPr="007F7171">
                      <w:rPr>
                        <w:noProof/>
                        <w:sz w:val="16"/>
                        <w:szCs w:val="16"/>
                        <w:lang w:val="en-GB"/>
                      </w:rPr>
                      <w:t>Stworzono przy użyciu PV*SOL premium 2024 (R7)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3C3FDC" w:rsidRPr="00193141">
      <w:rPr>
        <w:noProof/>
        <w:sz w:val="10"/>
        <w:szCs w:val="10"/>
        <w:lang w:val="en-GB"/>
      </w:rPr>
      <mc:AlternateContent>
        <mc:Choice Requires="wps">
          <w:drawing>
            <wp:anchor distT="0" distB="0" distL="0" distR="0" simplePos="0" relativeHeight="251692032" behindDoc="0" locked="0" layoutInCell="1" allowOverlap="1" wp14:anchorId="585B4CF0" wp14:editId="41A38B13">
              <wp:simplePos x="0" y="0"/>
              <wp:positionH relativeFrom="margin">
                <wp:align>right</wp:align>
              </wp:positionH>
              <wp:positionV relativeFrom="bottomMargin">
                <wp:posOffset>110490</wp:posOffset>
              </wp:positionV>
              <wp:extent cx="1620000" cy="151200"/>
              <wp:effectExtent l="0" t="0" r="18415" b="20320"/>
              <wp:wrapSquare wrapText="bothSides"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0000" cy="151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18C924" w14:textId="77777777" w:rsidR="003C3FDC" w:rsidRPr="001E6211" w:rsidRDefault="003C3FDC" w:rsidP="003C3FDC">
                          <w:pPr>
                            <w:pStyle w:val="Bezodstpw"/>
                            <w:jc w:val="right"/>
                            <w:rPr>
                              <w:sz w:val="10"/>
                              <w:szCs w:val="10"/>
                              <w:lang w:val="en-GB"/>
                            </w:rPr>
                          </w:pPr>
                          <w:r w:rsidRPr="00624E57">
                            <w:rPr>
                              <w:noProof/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Strona </w:t>
                          </w:r>
                          <w:r w:rsidRPr="00624E57">
                            <w:rPr>
                              <w:noProof/>
                              <w:color w:val="7F7F7F" w:themeColor="text1" w:themeTint="8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624E57">
                            <w:rPr>
                              <w:noProof/>
                              <w:color w:val="7F7F7F" w:themeColor="text1" w:themeTint="80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624E57">
                            <w:rPr>
                              <w:noProof/>
                              <w:color w:val="7F7F7F" w:themeColor="text1" w:themeTint="80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7F7F7F" w:themeColor="text1" w:themeTint="80"/>
                              <w:sz w:val="18"/>
                              <w:szCs w:val="18"/>
                            </w:rPr>
                            <w:t>2</w:t>
                          </w:r>
                          <w:r w:rsidRPr="00624E57">
                            <w:rPr>
                              <w:noProof/>
                              <w:color w:val="7F7F7F" w:themeColor="text1" w:themeTint="80"/>
                              <w:sz w:val="18"/>
                              <w:szCs w:val="18"/>
                            </w:rPr>
                            <w:fldChar w:fldCharType="end"/>
                          </w:r>
                          <w:r w:rsidRPr="00624E57">
                            <w:rPr>
                              <w:noProof/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 od </w:t>
                          </w:r>
                          <w:r w:rsidRPr="00624E57">
                            <w:rPr>
                              <w:noProof/>
                              <w:color w:val="7F7F7F" w:themeColor="text1" w:themeTint="8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624E57">
                            <w:rPr>
                              <w:noProof/>
                              <w:color w:val="7F7F7F" w:themeColor="text1" w:themeTint="80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624E57">
                            <w:rPr>
                              <w:noProof/>
                              <w:color w:val="7F7F7F" w:themeColor="text1" w:themeTint="80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7F7F7F" w:themeColor="text1" w:themeTint="80"/>
                              <w:sz w:val="18"/>
                              <w:szCs w:val="18"/>
                            </w:rPr>
                            <w:t>2</w:t>
                          </w:r>
                          <w:r w:rsidRPr="00624E57">
                            <w:rPr>
                              <w:noProof/>
                              <w:color w:val="7F7F7F" w:themeColor="text1" w:themeTint="8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shape w14:anchorId="585B4CF0" id="Text Box 8" o:spid="_x0000_s1037" type="#_x0000_t202" style="position:absolute;margin-left:76.35pt;margin-top:8.7pt;width:127.55pt;height:11.9pt;z-index:25169203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bottom-margin-area;mso-width-percent:0;mso-height-percent:0;mso-width-relative:margin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" stroked="f">
              <v:textbox inset="0,0,0,0">
                <w:txbxContent>
                  <w:p w14:paraId="7E18C924" w14:textId="77777777" w:rsidR="003C3FDC" w:rsidRPr="001E6211" w:rsidRDefault="003C3FDC" w:rsidP="003C3FDC">
                    <w:pPr>
                      <w:pStyle w:val="Bezodstpw"/>
                      <w:jc w:val="right"/>
                      <w:rPr>
                        <w:sz w:val="10"/>
                        <w:szCs w:val="10"/>
                        <w:lang w:val="en-GB"/>
                      </w:rPr>
                    </w:pPr>
                    <w:r w:rsidRPr="00624E57">
                      <w:rPr>
                        <w:noProof/>
                        <w:color w:val="7F7F7F" w:themeColor="text1" w:themeTint="80"/>
                        <w:sz w:val="18"/>
                        <w:szCs w:val="18"/>
                      </w:rPr>
                      <w:t xml:space="preserve">Strona </w:t>
                    </w:r>
                    <w:r w:rsidRPr="00624E57">
                      <w:rPr>
                        <w:noProof/>
                        <w:color w:val="7F7F7F" w:themeColor="text1" w:themeTint="80"/>
                        <w:sz w:val="18"/>
                        <w:szCs w:val="18"/>
                      </w:rPr>
                      <w:fldChar w:fldCharType="begin"/>
                    </w:r>
                    <w:r w:rsidRPr="00624E57">
                      <w:rPr>
                        <w:noProof/>
                        <w:color w:val="7F7F7F" w:themeColor="text1" w:themeTint="80"/>
                        <w:sz w:val="18"/>
                        <w:szCs w:val="18"/>
                      </w:rPr>
                      <w:instrText xml:space="preserve"> PAGE </w:instrText>
                    </w:r>
                    <w:r w:rsidRPr="00624E57">
                      <w:rPr>
                        <w:noProof/>
                        <w:color w:val="7F7F7F" w:themeColor="text1" w:themeTint="80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noProof/>
                        <w:color w:val="7F7F7F" w:themeColor="text1" w:themeTint="80"/>
                        <w:sz w:val="18"/>
                        <w:szCs w:val="18"/>
                      </w:rPr>
                      <w:t>2</w:t>
                    </w:r>
                    <w:r w:rsidRPr="00624E57">
                      <w:rPr>
                        <w:noProof/>
                        <w:color w:val="7F7F7F" w:themeColor="text1" w:themeTint="80"/>
                        <w:sz w:val="18"/>
                        <w:szCs w:val="18"/>
                      </w:rPr>
                      <w:fldChar w:fldCharType="end"/>
                    </w:r>
                    <w:r w:rsidRPr="00624E57">
                      <w:rPr>
                        <w:noProof/>
                        <w:color w:val="7F7F7F" w:themeColor="text1" w:themeTint="80"/>
                        <w:sz w:val="18"/>
                        <w:szCs w:val="18"/>
                      </w:rPr>
                      <w:t xml:space="preserve"> od </w:t>
                    </w:r>
                    <w:r w:rsidRPr="00624E57">
                      <w:rPr>
                        <w:noProof/>
                        <w:color w:val="7F7F7F" w:themeColor="text1" w:themeTint="80"/>
                        <w:sz w:val="18"/>
                        <w:szCs w:val="18"/>
                      </w:rPr>
                      <w:fldChar w:fldCharType="begin"/>
                    </w:r>
                    <w:r w:rsidRPr="00624E57">
                      <w:rPr>
                        <w:noProof/>
                        <w:color w:val="7F7F7F" w:themeColor="text1" w:themeTint="80"/>
                        <w:sz w:val="18"/>
                        <w:szCs w:val="18"/>
                      </w:rPr>
                      <w:instrText xml:space="preserve"> NUMPAGES </w:instrText>
                    </w:r>
                    <w:r w:rsidRPr="00624E57">
                      <w:rPr>
                        <w:noProof/>
                        <w:color w:val="7F7F7F" w:themeColor="text1" w:themeTint="80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noProof/>
                        <w:color w:val="7F7F7F" w:themeColor="text1" w:themeTint="80"/>
                        <w:sz w:val="18"/>
                        <w:szCs w:val="18"/>
                      </w:rPr>
                      <w:t>2</w:t>
                    </w:r>
                    <w:r w:rsidRPr="00624E57">
                      <w:rPr>
                        <w:noProof/>
                        <w:color w:val="7F7F7F" w:themeColor="text1" w:themeTint="8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193141" w:rsidRPr="00193141">
      <w:rPr>
        <w:noProof/>
        <w:sz w:val="10"/>
        <w:szCs w:val="10"/>
        <w:lang w:val="en-GB"/>
      </w:rPr>
      <mc:AlternateContent>
        <mc:Choice Requires="wps">
          <w:drawing>
            <wp:anchor distT="0" distB="0" distL="0" distR="0" simplePos="0" relativeHeight="251689984" behindDoc="0" locked="0" layoutInCell="1" allowOverlap="1" wp14:anchorId="3A1B235B" wp14:editId="3E283087">
              <wp:simplePos x="0" y="0"/>
              <wp:positionH relativeFrom="margin">
                <wp:posOffset>334645</wp:posOffset>
              </wp:positionH>
              <wp:positionV relativeFrom="bottomMargin">
                <wp:posOffset>320675</wp:posOffset>
              </wp:positionV>
              <wp:extent cx="4150800" cy="133200"/>
              <wp:effectExtent l="0" t="0" r="21590" b="19685"/>
              <wp:wrapSquare wrapText="bothSides"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0800" cy="13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7CF679" w14:textId="77777777" w:rsidR="00193141" w:rsidRPr="001E6211" w:rsidRDefault="00193141" w:rsidP="00193141">
                          <w:pPr>
                            <w:pStyle w:val="Bezodstpw"/>
                            <w:rPr>
                              <w:sz w:val="10"/>
                              <w:szCs w:val="10"/>
                              <w:lang w:val="en-GB"/>
                            </w:rPr>
                          </w:pPr>
                          <w:r w:rsidRPr="007F7171">
                            <w:rPr>
                              <w:noProof/>
                              <w:sz w:val="16"/>
                              <w:szCs w:val="16"/>
                              <w:lang w:val="en-GB"/>
                            </w:rPr>
                            <w:t>Valentin Software GmbH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shape w14:anchorId="3A1B235B" id="Text Box 18" o:spid="_x0000_s1038" type="#_x0000_t202" style="position:absolute;margin-left:26.35pt;margin-top:25.25pt;width:326.85pt;height:10.5pt;z-index:25168998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top-margin-area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" stroked="f">
              <v:textbox inset="0,0,0,0">
                <w:txbxContent>
                  <w:p w14:paraId="6E7CF679" w14:textId="77777777" w:rsidR="00193141" w:rsidRPr="001E6211" w:rsidRDefault="00193141" w:rsidP="00193141">
                    <w:pPr>
                      <w:pStyle w:val="Bezodstpw"/>
                      <w:rPr>
                        <w:sz w:val="10"/>
                        <w:szCs w:val="10"/>
                        <w:lang w:val="en-GB"/>
                      </w:rPr>
                    </w:pPr>
                    <w:r w:rsidRPr="007F7171">
                      <w:rPr>
                        <w:noProof/>
                        <w:sz w:val="16"/>
                        <w:szCs w:val="16"/>
                        <w:lang w:val="en-GB"/>
                      </w:rPr>
                      <w:t>Valentin Software GmbH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193141" w:rsidRPr="00193141">
      <w:rPr>
        <w:noProof/>
        <w:sz w:val="10"/>
        <w:szCs w:val="10"/>
        <w:lang w:val="en-GB"/>
      </w:rPr>
      <mc:AlternateContent>
        <mc:Choice Requires="wps">
          <w:drawing>
            <wp:anchor distT="0" distB="0" distL="0" distR="0" simplePos="0" relativeHeight="251688960" behindDoc="0" locked="0" layoutInCell="1" allowOverlap="1" wp14:anchorId="26DA760C" wp14:editId="25EF7D62">
              <wp:simplePos x="0" y="0"/>
              <wp:positionH relativeFrom="margin">
                <wp:posOffset>0</wp:posOffset>
              </wp:positionH>
              <wp:positionV relativeFrom="bottomMargin">
                <wp:posOffset>136525</wp:posOffset>
              </wp:positionV>
              <wp:extent cx="288000" cy="288000"/>
              <wp:effectExtent l="0" t="0" r="17145" b="17145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000" cy="288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BF7260" w14:textId="77777777" w:rsidR="00CC07FD" w:rsidRDefault="004D28D9">
                          <w:pPr>
                            <w:pStyle w:val="Bezodstpw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1085C84" wp14:editId="28D2131D">
                                <wp:extent cx="279000" cy="279000"/>
                                <wp:effectExtent l="0" t="0" r="0" b="0"/>
                                <wp:docPr id="22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New Bitmap Image.jpg"/>
                                        <pic:cNvPicPr/>
                                      </pic:nvPicPr>
                                      <pic:blipFill>
                                        <a:blip r:embed="rId1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9000" cy="279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shape w14:anchorId="26DA760C" id="Text Box 1" o:spid="_x0000_s1039" type="#_x0000_t202" style="position:absolute;margin-left:0;margin-top:10.75pt;width:22.7pt;height:22.7pt;z-index:25168896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top-margin-area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" stroked="f">
              <v:textbox inset="0,0,0,0">
                <w:txbxContent>
                  <w:p w14:paraId="1DBF7260" w14:textId="77777777" w:rsidR="00CC07FD" w:rsidRDefault="004D28D9">
                    <w:pPr>
                      <w:pStyle w:val="Bezodstpw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1085C84" wp14:editId="28D2131D">
                          <wp:extent cx="279000" cy="279000"/>
                          <wp:effectExtent l="0" t="0" r="0" b="0"/>
                          <wp:docPr id="22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New Bitmap Image.jpg"/>
                                  <pic:cNvPicPr/>
                                </pic:nvPicPr>
                                <pic:blipFill>
                                  <a:blip r:embed="rId2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9000" cy="279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1E6211" w:rsidRPr="007F7171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FA9D5F7" wp14:editId="61825BDD">
              <wp:simplePos x="0" y="0"/>
              <wp:positionH relativeFrom="margin">
                <wp:posOffset>0</wp:posOffset>
              </wp:positionH>
              <wp:positionV relativeFrom="bottomMargin">
                <wp:posOffset>71755</wp:posOffset>
              </wp:positionV>
              <wp:extent cx="5067300" cy="0"/>
              <wp:effectExtent l="0" t="0" r="0" b="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673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100000</wp14:pctWidth>
              </wp14:sizeRelH>
            </wp:anchor>
          </w:drawing>
        </mc:Choice>
        <mc:Fallback xmlns:a="http://schemas.openxmlformats.org/drawingml/2006/main">
          <w:pict>
            <v:line id="Straight Connector 13" style="position:absolute;z-index:251674624;visibility:visible;mso-wrap-style:square;mso-width-percent:100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1000;mso-width-relative:margin" o:spid="_x0000_s1026" strokecolor="#7f7f7f" strokeweight=".5pt" from="0,5.65pt" to="399pt,5.65pt" w14:anchorId="4ED19A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">
              <v:stroke joinstyle="miter"/>
              <w10:wrap anchorx="margin" anchory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6383E" w14:textId="77777777" w:rsidR="00B00CCD" w:rsidRPr="007F7171" w:rsidRDefault="00777D21" w:rsidP="00932A41">
    <w:pPr>
      <w:pStyle w:val="Bezodstpw"/>
      <w:rPr>
        <w:sz w:val="16"/>
        <w:szCs w:val="16"/>
      </w:rPr>
    </w:pPr>
    <w:r w:rsidRPr="00530854">
      <w:rPr>
        <w:noProof/>
        <w:sz w:val="16"/>
        <w:szCs w:val="16"/>
      </w:rPr>
      <mc:AlternateContent>
        <mc:Choice Requires="wps">
          <w:drawing>
            <wp:anchor distT="0" distB="0" distL="0" distR="0" simplePos="0" relativeHeight="251694080" behindDoc="0" locked="0" layoutInCell="1" allowOverlap="1" wp14:anchorId="610B264B" wp14:editId="03C8F280">
              <wp:simplePos x="0" y="0"/>
              <wp:positionH relativeFrom="margin">
                <wp:posOffset>334310</wp:posOffset>
              </wp:positionH>
              <wp:positionV relativeFrom="bottomMargin">
                <wp:posOffset>187325</wp:posOffset>
              </wp:positionV>
              <wp:extent cx="4150800" cy="133200"/>
              <wp:effectExtent l="0" t="0" r="21590" b="19685"/>
              <wp:wrapSquare wrapText="bothSides"/>
              <wp:docPr id="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0800" cy="13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2B68CF" w14:textId="77777777" w:rsidR="00777D21" w:rsidRPr="001E6211" w:rsidRDefault="00777D21" w:rsidP="00777D21">
                          <w:pPr>
                            <w:pStyle w:val="Bezodstpw"/>
                            <w:rPr>
                              <w:sz w:val="10"/>
                              <w:szCs w:val="10"/>
                              <w:lang w:val="en-GB"/>
                            </w:rPr>
                          </w:pPr>
                          <w:r w:rsidRPr="007F7171">
                            <w:rPr>
                              <w:noProof/>
                              <w:sz w:val="16"/>
                              <w:szCs w:val="16"/>
                              <w:lang w:val="en-GB"/>
                            </w:rPr>
                            <w:t>Stworzono przy użyciu PV*SOL premium 2024 (R7)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shapetype w14:anchorId="610B264B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40" type="#_x0000_t202" style="position:absolute;margin-left:26.3pt;margin-top:14.75pt;width:326.85pt;height:10.5pt;z-index:25169408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top-margin-area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" stroked="f">
              <v:textbox inset="0,0,0,0">
                <w:txbxContent>
                  <w:p w14:paraId="3A2B68CF" w14:textId="77777777" w:rsidR="00777D21" w:rsidRPr="001E6211" w:rsidRDefault="00777D21" w:rsidP="00777D21">
                    <w:pPr>
                      <w:pStyle w:val="Bezodstpw"/>
                      <w:rPr>
                        <w:sz w:val="10"/>
                        <w:szCs w:val="10"/>
                        <w:lang w:val="en-GB"/>
                      </w:rPr>
                    </w:pPr>
                    <w:r w:rsidRPr="007F7171">
                      <w:rPr>
                        <w:noProof/>
                        <w:sz w:val="16"/>
                        <w:szCs w:val="16"/>
                        <w:lang w:val="en-GB"/>
                      </w:rPr>
                      <w:t>Stworzono przy użyciu PV*SOL premium 2024 (R7)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530854" w:rsidRPr="00530854">
      <w:rPr>
        <w:noProof/>
        <w:sz w:val="16"/>
        <w:szCs w:val="16"/>
      </w:rPr>
      <mc:AlternateContent>
        <mc:Choice Requires="wps">
          <w:drawing>
            <wp:anchor distT="0" distB="0" distL="0" distR="0" simplePos="0" relativeHeight="251686912" behindDoc="0" locked="0" layoutInCell="1" allowOverlap="1" wp14:anchorId="4F0BD784" wp14:editId="1457B394">
              <wp:simplePos x="0" y="0"/>
              <wp:positionH relativeFrom="margin">
                <wp:posOffset>334645</wp:posOffset>
              </wp:positionH>
              <wp:positionV relativeFrom="bottomMargin">
                <wp:posOffset>320675</wp:posOffset>
              </wp:positionV>
              <wp:extent cx="4150800" cy="133200"/>
              <wp:effectExtent l="0" t="0" r="21590" b="19685"/>
              <wp:wrapSquare wrapText="bothSides"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0800" cy="13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548614" w14:textId="77777777" w:rsidR="00530854" w:rsidRPr="001E6211" w:rsidRDefault="00530854" w:rsidP="00530854">
                          <w:pPr>
                            <w:pStyle w:val="Bezodstpw"/>
                            <w:rPr>
                              <w:sz w:val="10"/>
                              <w:szCs w:val="10"/>
                              <w:lang w:val="en-GB"/>
                            </w:rPr>
                          </w:pPr>
                          <w:r w:rsidRPr="007F7171">
                            <w:rPr>
                              <w:noProof/>
                              <w:sz w:val="16"/>
                              <w:szCs w:val="16"/>
                              <w:lang w:val="en-GB"/>
                            </w:rPr>
                            <w:t>Valentin Software GmbH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shape w14:anchorId="4F0BD784" id="Text Box 17" o:spid="_x0000_s1041" type="#_x0000_t202" style="position:absolute;margin-left:26.35pt;margin-top:25.25pt;width:326.85pt;height:10.5pt;z-index:2516869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top-margin-area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" stroked="f">
              <v:textbox inset="0,0,0,0">
                <w:txbxContent>
                  <w:p w14:paraId="49548614" w14:textId="77777777" w:rsidR="00530854" w:rsidRPr="001E6211" w:rsidRDefault="00530854" w:rsidP="00530854">
                    <w:pPr>
                      <w:pStyle w:val="Bezodstpw"/>
                      <w:rPr>
                        <w:sz w:val="10"/>
                        <w:szCs w:val="10"/>
                        <w:lang w:val="en-GB"/>
                      </w:rPr>
                    </w:pPr>
                    <w:r w:rsidRPr="007F7171">
                      <w:rPr>
                        <w:noProof/>
                        <w:sz w:val="16"/>
                        <w:szCs w:val="16"/>
                        <w:lang w:val="en-GB"/>
                      </w:rPr>
                      <w:t>Valentin Software GmbH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530854" w:rsidRPr="00530854">
      <w:rPr>
        <w:noProof/>
        <w:sz w:val="16"/>
        <w:szCs w:val="16"/>
      </w:rPr>
      <mc:AlternateContent>
        <mc:Choice Requires="wps">
          <w:drawing>
            <wp:anchor distT="0" distB="0" distL="0" distR="0" simplePos="0" relativeHeight="251685888" behindDoc="0" locked="0" layoutInCell="1" allowOverlap="1" wp14:anchorId="0390F954" wp14:editId="6BB9C6B5">
              <wp:simplePos x="0" y="0"/>
              <wp:positionH relativeFrom="margin">
                <wp:posOffset>0</wp:posOffset>
              </wp:positionH>
              <wp:positionV relativeFrom="bottomMargin">
                <wp:posOffset>136525</wp:posOffset>
              </wp:positionV>
              <wp:extent cx="288000" cy="288000"/>
              <wp:effectExtent l="0" t="0" r="17145" b="17145"/>
              <wp:wrapSquare wrapText="bothSides"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000" cy="288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851D4D" w14:textId="77777777" w:rsidR="00CC07FD" w:rsidRDefault="004D28D9">
                          <w:pPr>
                            <w:pStyle w:val="Bezodstpw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E340D3D" wp14:editId="4DEC9E7F">
                                <wp:extent cx="279000" cy="279000"/>
                                <wp:effectExtent l="0" t="0" r="0" b="0"/>
                                <wp:docPr id="2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New Bitmap Image.jpg"/>
                                        <pic:cNvPicPr/>
                                      </pic:nvPicPr>
                                      <pic:blipFill>
                                        <a:blip r:embed="rId1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9000" cy="279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shape w14:anchorId="0390F954" id="Text Box 16" o:spid="_x0000_s1042" type="#_x0000_t202" style="position:absolute;margin-left:0;margin-top:10.75pt;width:22.7pt;height:22.7pt;z-index:2516858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top-margin-area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" stroked="f">
              <v:textbox inset="0,0,0,0">
                <w:txbxContent>
                  <w:p w14:paraId="3C851D4D" w14:textId="77777777" w:rsidR="00CC07FD" w:rsidRDefault="004D28D9">
                    <w:pPr>
                      <w:pStyle w:val="Bezodstpw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E340D3D" wp14:editId="4DEC9E7F">
                          <wp:extent cx="279000" cy="279000"/>
                          <wp:effectExtent l="0" t="0" r="0" b="0"/>
                          <wp:docPr id="2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New Bitmap Image.jpg"/>
                                  <pic:cNvPicPr/>
                                </pic:nvPicPr>
                                <pic:blipFill>
                                  <a:blip r:embed="rId2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9000" cy="279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B00CCD" w:rsidRPr="007F7171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108FAA0" wp14:editId="6083A31D">
              <wp:simplePos x="0" y="0"/>
              <wp:positionH relativeFrom="margin">
                <wp:posOffset>0</wp:posOffset>
              </wp:positionH>
              <wp:positionV relativeFrom="bottomMargin">
                <wp:posOffset>71755</wp:posOffset>
              </wp:positionV>
              <wp:extent cx="5067300" cy="0"/>
              <wp:effectExtent l="0" t="0" r="0" b="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673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100000</wp14:pctWidth>
              </wp14:sizeRelH>
            </wp:anchor>
          </w:drawing>
        </mc:Choice>
        <mc:Fallback xmlns:a="http://schemas.openxmlformats.org/drawingml/2006/main">
          <w:pict>
            <v:line id="Straight Connector 11" style="position:absolute;z-index:251666432;visibility:visible;mso-wrap-style:square;mso-width-percent:100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1000;mso-width-relative:margin" o:spid="_x0000_s1026" strokecolor="#7f7f7f" strokeweight=".5pt" from="0,5.65pt" to="399pt,5.65pt" w14:anchorId="2A2A12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">
              <v:stroke joinstyle="miter"/>
              <w10:wrap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EEB41" w14:textId="77777777" w:rsidR="002A67CF" w:rsidRDefault="002A67CF" w:rsidP="002B4577">
      <w:pPr>
        <w:spacing w:after="0" w:line="240" w:lineRule="auto"/>
      </w:pPr>
      <w:r>
        <w:separator/>
      </w:r>
    </w:p>
  </w:footnote>
  <w:footnote w:type="continuationSeparator" w:id="0">
    <w:p w14:paraId="0CAF461F" w14:textId="77777777" w:rsidR="002A67CF" w:rsidRDefault="002A67CF" w:rsidP="002B4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8270C" w14:textId="77777777" w:rsidR="0024272E" w:rsidRPr="009A5475" w:rsidRDefault="00BC5505" w:rsidP="009A5475">
    <w:pPr>
      <w:pStyle w:val="Bezodstpw"/>
      <w:rPr>
        <w:lang w:val="en-GB"/>
      </w:rPr>
    </w:pPr>
    <w:r>
      <w:rPr>
        <w:noProof/>
      </w:rPr>
      <mc:AlternateContent>
        <mc:Choice Requires="wps">
          <w:drawing>
            <wp:anchor distT="0" distB="0" distL="0" distR="0" simplePos="0" relativeHeight="251681792" behindDoc="0" locked="0" layoutInCell="1" allowOverlap="1" wp14:anchorId="135844C9" wp14:editId="3C53A19F">
              <wp:simplePos x="0" y="0"/>
              <wp:positionH relativeFrom="margin">
                <wp:posOffset>-317</wp:posOffset>
              </wp:positionH>
              <wp:positionV relativeFrom="topMargin">
                <wp:posOffset>566738</wp:posOffset>
              </wp:positionV>
              <wp:extent cx="4614545" cy="188595"/>
              <wp:effectExtent l="0" t="0" r="14605" b="20955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4545" cy="188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D272EA" w14:textId="14F048DB" w:rsidR="005C371D" w:rsidRPr="009A5475" w:rsidRDefault="005C371D" w:rsidP="005C371D">
                          <w:pPr>
                            <w:pStyle w:val="Bezodstpw"/>
                            <w:rPr>
                              <w:sz w:val="20"/>
                              <w:szCs w:val="20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shapetype w14:anchorId="135844C9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3" type="#_x0000_t202" style="position:absolute;margin-left:0;margin-top:44.65pt;width:363.35pt;height:14.85pt;z-index:2516817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op-margin-area;mso-width-percent:0;mso-height-percent:0;mso-width-relative:margin;mso-height-relative:top-margin-area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" stroked="f">
              <v:textbox inset="0,0,0,0">
                <w:txbxContent>
                  <w:p w14:paraId="77D272EA" w14:textId="14F048DB" w:rsidR="005C371D" w:rsidRPr="009A5475" w:rsidRDefault="005C371D" w:rsidP="005C371D">
                    <w:pPr>
                      <w:pStyle w:val="Bezodstpw"/>
                      <w:rPr>
                        <w:sz w:val="20"/>
                        <w:szCs w:val="20"/>
                        <w:lang w:val="en-GB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9744" behindDoc="0" locked="0" layoutInCell="1" allowOverlap="1" wp14:anchorId="6F6C18FD" wp14:editId="2107A603">
              <wp:simplePos x="0" y="0"/>
              <wp:positionH relativeFrom="margin">
                <wp:posOffset>-317</wp:posOffset>
              </wp:positionH>
              <wp:positionV relativeFrom="topMargin">
                <wp:posOffset>857250</wp:posOffset>
              </wp:positionV>
              <wp:extent cx="4614862" cy="266700"/>
              <wp:effectExtent l="0" t="0" r="14605" b="1905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4862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261BFD" w14:textId="5EFFC332" w:rsidR="00056F8F" w:rsidRPr="003A7909" w:rsidRDefault="00056F8F" w:rsidP="00056F8F">
                          <w:pPr>
                            <w:pStyle w:val="Bezodstpw"/>
                            <w:rPr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shape w14:anchorId="6F6C18FD" id="Text Box 14" o:spid="_x0000_s1034" type="#_x0000_t202" style="position:absolute;margin-left:0;margin-top:67.5pt;width:363.35pt;height:21pt;z-index:25167974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op-margin-area;mso-width-percent:0;mso-height-percent:0;mso-width-relative:margin;mso-height-relative:top-margin-area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" stroked="f">
              <v:textbox inset="0,0,0,0">
                <w:txbxContent>
                  <w:p w14:paraId="1E261BFD" w14:textId="5EFFC332" w:rsidR="00056F8F" w:rsidRPr="003A7909" w:rsidRDefault="00056F8F" w:rsidP="00056F8F">
                    <w:pPr>
                      <w:pStyle w:val="Bezodstpw"/>
                      <w:rPr>
                        <w:sz w:val="16"/>
                        <w:szCs w:val="16"/>
                        <w:lang w:val="en-GB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E4746E"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787D8F" wp14:editId="5275A0D4">
              <wp:simplePos x="0" y="0"/>
              <wp:positionH relativeFrom="margin">
                <wp:align>right</wp:align>
              </wp:positionH>
              <wp:positionV relativeFrom="topMargin">
                <wp:posOffset>556895</wp:posOffset>
              </wp:positionV>
              <wp:extent cx="1386000" cy="565200"/>
              <wp:effectExtent l="0" t="0" r="24130" b="25400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6000" cy="565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AC77DD" w14:textId="6127BE6A" w:rsidR="00CC07FD" w:rsidRDefault="00CC07FD">
                          <w:pPr>
                            <w:pStyle w:val="Bezodstpw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shape w14:anchorId="3D787D8F" id="Text Box 3" o:spid="_x0000_s1035" type="#_x0000_t202" style="position:absolute;margin-left:57.95pt;margin-top:43.85pt;width:109.15pt;height:44.5pt;z-index:25165926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op-margin-area;mso-width-percent:0;mso-height-percent:0;mso-width-relative:margin;mso-height-relative:top-margin-area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" stroked="f">
              <v:textbox inset="0,0,0,0">
                <w:txbxContent>
                  <w:p w14:paraId="73AC77DD" w14:textId="6127BE6A" w:rsidR="00CC07FD" w:rsidRDefault="00CC07FD">
                    <w:pPr>
                      <w:pStyle w:val="Bezodstpw"/>
                      <w:jc w:val="right"/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CE06B5">
      <w:rPr>
        <w:noProof/>
        <w:sz w:val="18"/>
        <w:szCs w:val="18"/>
        <w:lang w:val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A7C29B" wp14:editId="0FE162C4">
              <wp:simplePos x="0" y="0"/>
              <wp:positionH relativeFrom="margin">
                <wp:align>left</wp:align>
              </wp:positionH>
              <wp:positionV relativeFrom="margin">
                <wp:posOffset>-71755</wp:posOffset>
              </wp:positionV>
              <wp:extent cx="5067300" cy="0"/>
              <wp:effectExtent l="0" t="0" r="0" b="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673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100000</wp14:pctWidth>
              </wp14:sizeRelH>
            </wp:anchor>
          </w:drawing>
        </mc:Choice>
        <mc:Fallback xmlns:a="http://schemas.openxmlformats.org/drawingml/2006/main">
          <w:pict>
            <v:line id="Straight Connector 5" style="position:absolute;z-index:251660288;visibility:visible;mso-wrap-style:square;mso-width-percent:1000;mso-wrap-distance-left:9pt;mso-wrap-distance-top:0;mso-wrap-distance-right:9pt;mso-wrap-distance-bottom:0;mso-position-horizontal:left;mso-position-horizontal-relative:margin;mso-position-vertical:absolute;mso-position-vertical-relative:margin;mso-width-percent:1000;mso-width-relative:margin" o:spid="_x0000_s1026" strokecolor="gray [1629]" strokeweight=".5pt" from="0,-5.65pt" to="399pt,-5.65pt" w14:anchorId="5DC81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">
              <v:stroke joinstyle="miter"/>
              <w10:wrap anchorx="margin" anchory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488"/>
    <w:rsid w:val="00000F84"/>
    <w:rsid w:val="0000359E"/>
    <w:rsid w:val="00003754"/>
    <w:rsid w:val="00020585"/>
    <w:rsid w:val="0002636F"/>
    <w:rsid w:val="00027486"/>
    <w:rsid w:val="00027658"/>
    <w:rsid w:val="0002780C"/>
    <w:rsid w:val="000316E4"/>
    <w:rsid w:val="00037846"/>
    <w:rsid w:val="00056F8F"/>
    <w:rsid w:val="0006170E"/>
    <w:rsid w:val="000703AD"/>
    <w:rsid w:val="00073E96"/>
    <w:rsid w:val="0007517C"/>
    <w:rsid w:val="0008448C"/>
    <w:rsid w:val="00085EB9"/>
    <w:rsid w:val="00094F8E"/>
    <w:rsid w:val="0009568A"/>
    <w:rsid w:val="000971FA"/>
    <w:rsid w:val="0009757A"/>
    <w:rsid w:val="000A6978"/>
    <w:rsid w:val="000A7C1B"/>
    <w:rsid w:val="000B5C6C"/>
    <w:rsid w:val="000B7DF2"/>
    <w:rsid w:val="000C29D1"/>
    <w:rsid w:val="000C2B99"/>
    <w:rsid w:val="000C5513"/>
    <w:rsid w:val="000D6FA5"/>
    <w:rsid w:val="000E52AB"/>
    <w:rsid w:val="000F2365"/>
    <w:rsid w:val="000F3CC4"/>
    <w:rsid w:val="000F5912"/>
    <w:rsid w:val="000F7175"/>
    <w:rsid w:val="001027C5"/>
    <w:rsid w:val="00110F8B"/>
    <w:rsid w:val="0013479C"/>
    <w:rsid w:val="00145E83"/>
    <w:rsid w:val="00150CE0"/>
    <w:rsid w:val="001645EB"/>
    <w:rsid w:val="00167A21"/>
    <w:rsid w:val="00172DB3"/>
    <w:rsid w:val="00174F24"/>
    <w:rsid w:val="00191910"/>
    <w:rsid w:val="00193141"/>
    <w:rsid w:val="00194B41"/>
    <w:rsid w:val="001A4214"/>
    <w:rsid w:val="001B218D"/>
    <w:rsid w:val="001B2D31"/>
    <w:rsid w:val="001B3DCA"/>
    <w:rsid w:val="001B6E0C"/>
    <w:rsid w:val="001C1578"/>
    <w:rsid w:val="001E6211"/>
    <w:rsid w:val="001F2709"/>
    <w:rsid w:val="001F45C7"/>
    <w:rsid w:val="001F73A6"/>
    <w:rsid w:val="00200C1A"/>
    <w:rsid w:val="00203B55"/>
    <w:rsid w:val="0020632D"/>
    <w:rsid w:val="00207325"/>
    <w:rsid w:val="0020778F"/>
    <w:rsid w:val="0021186D"/>
    <w:rsid w:val="00227C08"/>
    <w:rsid w:val="002348BD"/>
    <w:rsid w:val="002349B8"/>
    <w:rsid w:val="002352C2"/>
    <w:rsid w:val="0024272E"/>
    <w:rsid w:val="00242A30"/>
    <w:rsid w:val="002430E9"/>
    <w:rsid w:val="00245027"/>
    <w:rsid w:val="00247391"/>
    <w:rsid w:val="0025088A"/>
    <w:rsid w:val="002509BA"/>
    <w:rsid w:val="00251F45"/>
    <w:rsid w:val="00257A3C"/>
    <w:rsid w:val="002636B1"/>
    <w:rsid w:val="00263B38"/>
    <w:rsid w:val="002663F1"/>
    <w:rsid w:val="00271AF8"/>
    <w:rsid w:val="002739AC"/>
    <w:rsid w:val="00274B8A"/>
    <w:rsid w:val="00282748"/>
    <w:rsid w:val="002948BE"/>
    <w:rsid w:val="002A1EF7"/>
    <w:rsid w:val="002A67CF"/>
    <w:rsid w:val="002B4577"/>
    <w:rsid w:val="002B65A2"/>
    <w:rsid w:val="002C1B20"/>
    <w:rsid w:val="002D0353"/>
    <w:rsid w:val="002D31C7"/>
    <w:rsid w:val="002D723B"/>
    <w:rsid w:val="002E0DCA"/>
    <w:rsid w:val="002E1795"/>
    <w:rsid w:val="002E236B"/>
    <w:rsid w:val="002E5983"/>
    <w:rsid w:val="002E71DC"/>
    <w:rsid w:val="002F7B3E"/>
    <w:rsid w:val="003007F9"/>
    <w:rsid w:val="00306602"/>
    <w:rsid w:val="00307DF4"/>
    <w:rsid w:val="003226D4"/>
    <w:rsid w:val="003233D8"/>
    <w:rsid w:val="00331FAF"/>
    <w:rsid w:val="00332BFF"/>
    <w:rsid w:val="0033784C"/>
    <w:rsid w:val="003504CB"/>
    <w:rsid w:val="00354382"/>
    <w:rsid w:val="00356590"/>
    <w:rsid w:val="0037037D"/>
    <w:rsid w:val="0037336D"/>
    <w:rsid w:val="00375C9D"/>
    <w:rsid w:val="0038348F"/>
    <w:rsid w:val="0039089B"/>
    <w:rsid w:val="003958AA"/>
    <w:rsid w:val="003974E7"/>
    <w:rsid w:val="003A5FE2"/>
    <w:rsid w:val="003A6767"/>
    <w:rsid w:val="003A7909"/>
    <w:rsid w:val="003B3F75"/>
    <w:rsid w:val="003B4CB9"/>
    <w:rsid w:val="003C3034"/>
    <w:rsid w:val="003C3FDC"/>
    <w:rsid w:val="003E0917"/>
    <w:rsid w:val="003E3BCC"/>
    <w:rsid w:val="003E7002"/>
    <w:rsid w:val="003E78F7"/>
    <w:rsid w:val="004000D5"/>
    <w:rsid w:val="00406F90"/>
    <w:rsid w:val="00411304"/>
    <w:rsid w:val="00441899"/>
    <w:rsid w:val="00447484"/>
    <w:rsid w:val="00466D32"/>
    <w:rsid w:val="004742EF"/>
    <w:rsid w:val="00477B58"/>
    <w:rsid w:val="00491412"/>
    <w:rsid w:val="004A4C83"/>
    <w:rsid w:val="004B44C1"/>
    <w:rsid w:val="004C7F9F"/>
    <w:rsid w:val="004D2432"/>
    <w:rsid w:val="004D28D9"/>
    <w:rsid w:val="004D377F"/>
    <w:rsid w:val="004F6DA4"/>
    <w:rsid w:val="0050395D"/>
    <w:rsid w:val="00513C73"/>
    <w:rsid w:val="005305E9"/>
    <w:rsid w:val="00530854"/>
    <w:rsid w:val="00536615"/>
    <w:rsid w:val="00536BA4"/>
    <w:rsid w:val="0054019D"/>
    <w:rsid w:val="00540DC7"/>
    <w:rsid w:val="00540FA2"/>
    <w:rsid w:val="005463D3"/>
    <w:rsid w:val="0055443F"/>
    <w:rsid w:val="00554AFD"/>
    <w:rsid w:val="005557BA"/>
    <w:rsid w:val="00561A7A"/>
    <w:rsid w:val="005638F3"/>
    <w:rsid w:val="0057653F"/>
    <w:rsid w:val="00593099"/>
    <w:rsid w:val="005A1FF8"/>
    <w:rsid w:val="005A2F4C"/>
    <w:rsid w:val="005B1CE0"/>
    <w:rsid w:val="005C213C"/>
    <w:rsid w:val="005C309E"/>
    <w:rsid w:val="005C371D"/>
    <w:rsid w:val="005D773B"/>
    <w:rsid w:val="005E1A26"/>
    <w:rsid w:val="005F725B"/>
    <w:rsid w:val="00604C34"/>
    <w:rsid w:val="00610E59"/>
    <w:rsid w:val="00617F2E"/>
    <w:rsid w:val="00624E57"/>
    <w:rsid w:val="006353D9"/>
    <w:rsid w:val="006404BB"/>
    <w:rsid w:val="00643717"/>
    <w:rsid w:val="0064587E"/>
    <w:rsid w:val="006553FD"/>
    <w:rsid w:val="00655C39"/>
    <w:rsid w:val="00663B4F"/>
    <w:rsid w:val="00665236"/>
    <w:rsid w:val="00676F67"/>
    <w:rsid w:val="006848D7"/>
    <w:rsid w:val="0069154B"/>
    <w:rsid w:val="006959A0"/>
    <w:rsid w:val="006A1DE1"/>
    <w:rsid w:val="006B167F"/>
    <w:rsid w:val="006B719A"/>
    <w:rsid w:val="006D6ED1"/>
    <w:rsid w:val="006F55AA"/>
    <w:rsid w:val="00705D8E"/>
    <w:rsid w:val="00706EEB"/>
    <w:rsid w:val="007100F9"/>
    <w:rsid w:val="0071407C"/>
    <w:rsid w:val="00721819"/>
    <w:rsid w:val="00762C0B"/>
    <w:rsid w:val="00777D21"/>
    <w:rsid w:val="00780EF8"/>
    <w:rsid w:val="00793CA6"/>
    <w:rsid w:val="00794A4F"/>
    <w:rsid w:val="00794E96"/>
    <w:rsid w:val="007A2936"/>
    <w:rsid w:val="007A795A"/>
    <w:rsid w:val="007B760A"/>
    <w:rsid w:val="007D2CB3"/>
    <w:rsid w:val="007D792A"/>
    <w:rsid w:val="007E509D"/>
    <w:rsid w:val="007F7171"/>
    <w:rsid w:val="008023A7"/>
    <w:rsid w:val="00804AD8"/>
    <w:rsid w:val="00812122"/>
    <w:rsid w:val="00815C68"/>
    <w:rsid w:val="00816E6E"/>
    <w:rsid w:val="008176F3"/>
    <w:rsid w:val="008409E6"/>
    <w:rsid w:val="00854759"/>
    <w:rsid w:val="00865693"/>
    <w:rsid w:val="00893881"/>
    <w:rsid w:val="008A0AB2"/>
    <w:rsid w:val="008B632D"/>
    <w:rsid w:val="008C4353"/>
    <w:rsid w:val="008D467C"/>
    <w:rsid w:val="008D6E09"/>
    <w:rsid w:val="008E268B"/>
    <w:rsid w:val="008F0357"/>
    <w:rsid w:val="0090598A"/>
    <w:rsid w:val="009122CE"/>
    <w:rsid w:val="00915E29"/>
    <w:rsid w:val="00916012"/>
    <w:rsid w:val="0092013D"/>
    <w:rsid w:val="00920494"/>
    <w:rsid w:val="00920F98"/>
    <w:rsid w:val="0092180F"/>
    <w:rsid w:val="009259D0"/>
    <w:rsid w:val="00930488"/>
    <w:rsid w:val="00932A41"/>
    <w:rsid w:val="009335B5"/>
    <w:rsid w:val="00944C53"/>
    <w:rsid w:val="009622FE"/>
    <w:rsid w:val="00972E60"/>
    <w:rsid w:val="00987D5D"/>
    <w:rsid w:val="00987EEB"/>
    <w:rsid w:val="009A5475"/>
    <w:rsid w:val="009B1197"/>
    <w:rsid w:val="009B2935"/>
    <w:rsid w:val="009C07AA"/>
    <w:rsid w:val="009C0E68"/>
    <w:rsid w:val="009E69EC"/>
    <w:rsid w:val="009F19E1"/>
    <w:rsid w:val="009F4441"/>
    <w:rsid w:val="009F6198"/>
    <w:rsid w:val="00A00791"/>
    <w:rsid w:val="00A1515F"/>
    <w:rsid w:val="00A15734"/>
    <w:rsid w:val="00A3429B"/>
    <w:rsid w:val="00A35DD8"/>
    <w:rsid w:val="00A45A36"/>
    <w:rsid w:val="00A561D9"/>
    <w:rsid w:val="00A65E2E"/>
    <w:rsid w:val="00A737F9"/>
    <w:rsid w:val="00A7718D"/>
    <w:rsid w:val="00A77A4B"/>
    <w:rsid w:val="00A8794A"/>
    <w:rsid w:val="00AB1E6B"/>
    <w:rsid w:val="00AD4A6A"/>
    <w:rsid w:val="00AE2731"/>
    <w:rsid w:val="00AE5169"/>
    <w:rsid w:val="00AF0F4A"/>
    <w:rsid w:val="00AF296C"/>
    <w:rsid w:val="00AF6946"/>
    <w:rsid w:val="00B00CCD"/>
    <w:rsid w:val="00B02E4D"/>
    <w:rsid w:val="00B1531C"/>
    <w:rsid w:val="00B31F45"/>
    <w:rsid w:val="00B422E8"/>
    <w:rsid w:val="00B44B04"/>
    <w:rsid w:val="00B45299"/>
    <w:rsid w:val="00B50D3B"/>
    <w:rsid w:val="00B52CD8"/>
    <w:rsid w:val="00B53FE6"/>
    <w:rsid w:val="00B74DA5"/>
    <w:rsid w:val="00B817F3"/>
    <w:rsid w:val="00B9437D"/>
    <w:rsid w:val="00BB4483"/>
    <w:rsid w:val="00BB6F8D"/>
    <w:rsid w:val="00BC0244"/>
    <w:rsid w:val="00BC5505"/>
    <w:rsid w:val="00BC62BF"/>
    <w:rsid w:val="00BD36A1"/>
    <w:rsid w:val="00BE204A"/>
    <w:rsid w:val="00BF5294"/>
    <w:rsid w:val="00C056D8"/>
    <w:rsid w:val="00C07010"/>
    <w:rsid w:val="00C32184"/>
    <w:rsid w:val="00C44E99"/>
    <w:rsid w:val="00C703D0"/>
    <w:rsid w:val="00C72A04"/>
    <w:rsid w:val="00CA43CE"/>
    <w:rsid w:val="00CB1148"/>
    <w:rsid w:val="00CB5EFB"/>
    <w:rsid w:val="00CC07FD"/>
    <w:rsid w:val="00CE064F"/>
    <w:rsid w:val="00CE06B5"/>
    <w:rsid w:val="00CE2C77"/>
    <w:rsid w:val="00CF5F98"/>
    <w:rsid w:val="00D034E8"/>
    <w:rsid w:val="00D036F7"/>
    <w:rsid w:val="00D31B94"/>
    <w:rsid w:val="00D33AD9"/>
    <w:rsid w:val="00D376E9"/>
    <w:rsid w:val="00D441F1"/>
    <w:rsid w:val="00D46D70"/>
    <w:rsid w:val="00D62CBB"/>
    <w:rsid w:val="00D67225"/>
    <w:rsid w:val="00D774A7"/>
    <w:rsid w:val="00D845D0"/>
    <w:rsid w:val="00D86C03"/>
    <w:rsid w:val="00D9096F"/>
    <w:rsid w:val="00D91C7A"/>
    <w:rsid w:val="00DA433F"/>
    <w:rsid w:val="00DA5E0E"/>
    <w:rsid w:val="00DC438E"/>
    <w:rsid w:val="00DD7E49"/>
    <w:rsid w:val="00DE0E13"/>
    <w:rsid w:val="00DF43F6"/>
    <w:rsid w:val="00E01F76"/>
    <w:rsid w:val="00E04DC6"/>
    <w:rsid w:val="00E144BA"/>
    <w:rsid w:val="00E15135"/>
    <w:rsid w:val="00E24294"/>
    <w:rsid w:val="00E278A4"/>
    <w:rsid w:val="00E27977"/>
    <w:rsid w:val="00E27D81"/>
    <w:rsid w:val="00E27ECA"/>
    <w:rsid w:val="00E31B60"/>
    <w:rsid w:val="00E37636"/>
    <w:rsid w:val="00E42081"/>
    <w:rsid w:val="00E437C9"/>
    <w:rsid w:val="00E4746E"/>
    <w:rsid w:val="00E8057A"/>
    <w:rsid w:val="00E80A36"/>
    <w:rsid w:val="00E95033"/>
    <w:rsid w:val="00EA3BEB"/>
    <w:rsid w:val="00EA6960"/>
    <w:rsid w:val="00EC2370"/>
    <w:rsid w:val="00EC2EC1"/>
    <w:rsid w:val="00EC4C91"/>
    <w:rsid w:val="00ED53A8"/>
    <w:rsid w:val="00EE0F08"/>
    <w:rsid w:val="00EE5BF3"/>
    <w:rsid w:val="00EF0C97"/>
    <w:rsid w:val="00F00543"/>
    <w:rsid w:val="00F00B8B"/>
    <w:rsid w:val="00F044A6"/>
    <w:rsid w:val="00F25EE8"/>
    <w:rsid w:val="00F4458F"/>
    <w:rsid w:val="00F46E31"/>
    <w:rsid w:val="00F55F79"/>
    <w:rsid w:val="00F76790"/>
    <w:rsid w:val="00F812BE"/>
    <w:rsid w:val="00F95D64"/>
    <w:rsid w:val="00FB3A42"/>
    <w:rsid w:val="00FB53BD"/>
    <w:rsid w:val="00FC7631"/>
    <w:rsid w:val="00FD2076"/>
    <w:rsid w:val="00FD4A98"/>
    <w:rsid w:val="00FD747B"/>
    <w:rsid w:val="00FD79EA"/>
    <w:rsid w:val="00FD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9F9A0"/>
  <w15:chartTrackingRefBased/>
  <w15:docId w15:val="{BBFA3B4C-4880-4F9E-9BEF-EB869273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EBD"/>
  </w:style>
  <w:style w:type="paragraph" w:styleId="Nagwek1">
    <w:name w:val="heading 1"/>
    <w:basedOn w:val="Normalny"/>
    <w:next w:val="Normalny"/>
    <w:link w:val="Nagwek1Znak"/>
    <w:uiPriority w:val="9"/>
    <w:qFormat/>
    <w:rsid w:val="00D462B8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0A4781"/>
      <w:sz w:val="4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C3F5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0A4781"/>
      <w:sz w:val="3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C3F5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0A4781"/>
      <w:sz w:val="28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761C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A4781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1375A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listy1jasnaakcent3">
    <w:name w:val="List Table 1 Light Accent 3"/>
    <w:aliases w:val="PVSOL"/>
    <w:basedOn w:val="Standardowy"/>
    <w:uiPriority w:val="46"/>
    <w:rsid w:val="00167A21"/>
    <w:pPr>
      <w:spacing w:after="0" w:line="240" w:lineRule="auto"/>
    </w:pPr>
    <w:rPr>
      <w:color w:val="595959" w:themeColor="text1" w:themeTint="A6"/>
      <w:sz w:val="20"/>
    </w:rPr>
    <w:tblPr>
      <w:tblStyleRowBandSize w:val="1"/>
      <w:tblStyleColBandSize w:val="1"/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  <w:tblCellMar>
        <w:left w:w="28" w:type="dxa"/>
        <w:right w:w="57" w:type="dxa"/>
      </w:tblCellMar>
    </w:tblPr>
    <w:tblStylePr w:type="firstRow">
      <w:rPr>
        <w:rFonts w:asciiTheme="minorHAnsi" w:hAnsiTheme="minorHAnsi"/>
        <w:b w:val="0"/>
        <w:bCs/>
      </w:rPr>
      <w:tblPr/>
      <w:tcPr>
        <w:tcBorders>
          <w:top w:val="single" w:sz="12" w:space="0" w:color="595959" w:themeColor="text1" w:themeTint="A6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 w:val="0"/>
        <w:bCs/>
        <w:color w:val="auto"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FFFFFF" w:themeFill="background1"/>
      </w:tcPr>
    </w:tblStylePr>
  </w:style>
  <w:style w:type="table" w:styleId="Tabela-Siatka">
    <w:name w:val="Table Grid"/>
    <w:basedOn w:val="Standardowy"/>
    <w:uiPriority w:val="39"/>
    <w:rsid w:val="00150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4">
    <w:name w:val="Plain Table 4"/>
    <w:basedOn w:val="Standardowy"/>
    <w:uiPriority w:val="44"/>
    <w:rsid w:val="00150C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listy1jasnaakcent6">
    <w:name w:val="List Table 1 Light Accent 6"/>
    <w:basedOn w:val="Standardowy"/>
    <w:uiPriority w:val="46"/>
    <w:rsid w:val="008409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itelPage">
    <w:name w:val="TitelPage"/>
    <w:basedOn w:val="Tabelalisty1jasna"/>
    <w:uiPriority w:val="99"/>
    <w:rsid w:val="004F6DA4"/>
    <w:rPr>
      <w:sz w:val="20"/>
      <w:szCs w:val="20"/>
      <w:lang w:val="de-DE" w:eastAsia="de-DE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blStylePr w:type="firstRow">
      <w:rPr>
        <w:rFonts w:asciiTheme="minorHAnsi" w:hAnsiTheme="minorHAnsi"/>
        <w:b w:val="0"/>
        <w:bCs/>
        <w:sz w:val="24"/>
      </w:rPr>
      <w:tblPr/>
      <w:tcPr>
        <w:tcBorders>
          <w:bottom w:val="single" w:sz="12" w:space="0" w:color="595959" w:themeColor="text1" w:themeTint="A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">
    <w:name w:val="List Table 2"/>
    <w:basedOn w:val="Standardowy"/>
    <w:uiPriority w:val="47"/>
    <w:rsid w:val="0021186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2">
    <w:name w:val="List Table 1 Light Accent 2"/>
    <w:basedOn w:val="Standardowy"/>
    <w:uiPriority w:val="46"/>
    <w:rsid w:val="0021186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">
    <w:name w:val="List Table 1 Light"/>
    <w:basedOn w:val="Standardowy"/>
    <w:uiPriority w:val="46"/>
    <w:rsid w:val="0021186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Tytu">
    <w:name w:val="Title"/>
    <w:basedOn w:val="Normalny"/>
    <w:next w:val="Normalny"/>
    <w:link w:val="TytuZnak"/>
    <w:uiPriority w:val="10"/>
    <w:qFormat/>
    <w:rsid w:val="00DD31B6"/>
    <w:pPr>
      <w:spacing w:after="240" w:line="240" w:lineRule="auto"/>
      <w:contextualSpacing/>
    </w:pPr>
    <w:rPr>
      <w:rFonts w:asciiTheme="majorHAnsi" w:eastAsiaTheme="majorEastAsia" w:hAnsiTheme="majorHAnsi" w:cstheme="majorBidi"/>
      <w:color w:val="0A4781"/>
      <w:spacing w:val="-10"/>
      <w:kern w:val="28"/>
      <w:sz w:val="44"/>
      <w:szCs w:val="56"/>
    </w:rPr>
  </w:style>
  <w:style w:type="paragraph" w:styleId="Bezodstpw">
    <w:name w:val="No Spacing"/>
    <w:basedOn w:val="Normalny"/>
    <w:uiPriority w:val="1"/>
    <w:qFormat/>
    <w:rsid w:val="00037846"/>
    <w:pPr>
      <w:spacing w:after="0" w:line="240" w:lineRule="auto"/>
    </w:pPr>
  </w:style>
  <w:style w:type="paragraph" w:customStyle="1" w:styleId="ImageCaption">
    <w:name w:val="Image Caption"/>
    <w:basedOn w:val="Normalny"/>
    <w:next w:val="Normalny"/>
    <w:link w:val="ImageCaptionChar"/>
    <w:qFormat/>
    <w:rsid w:val="00440EAA"/>
    <w:pPr>
      <w:spacing w:line="240" w:lineRule="auto"/>
      <w:jc w:val="right"/>
    </w:pPr>
    <w:rPr>
      <w:color w:val="808080" w:themeColor="background1" w:themeShade="80"/>
      <w:sz w:val="18"/>
    </w:rPr>
  </w:style>
  <w:style w:type="paragraph" w:customStyle="1" w:styleId="TableCaption">
    <w:name w:val="Table Caption"/>
    <w:basedOn w:val="Normalny"/>
    <w:next w:val="Normalny"/>
    <w:link w:val="TableCaptionChar"/>
    <w:qFormat/>
    <w:rsid w:val="0066209F"/>
    <w:pPr>
      <w:spacing w:before="120" w:after="0" w:line="240" w:lineRule="auto"/>
    </w:pPr>
  </w:style>
  <w:style w:type="paragraph" w:customStyle="1" w:styleId="ImageWithCaption">
    <w:name w:val="Image With Caption"/>
    <w:basedOn w:val="Normalny"/>
    <w:link w:val="ImageWithCaptionChar"/>
    <w:qFormat/>
    <w:rsid w:val="00440EAA"/>
    <w:pPr>
      <w:spacing w:before="240" w:after="0" w:line="240" w:lineRule="auto"/>
      <w:jc w:val="right"/>
    </w:pPr>
    <w:rPr>
      <w:noProof/>
    </w:rPr>
  </w:style>
  <w:style w:type="paragraph" w:customStyle="1" w:styleId="ImageWithoutCaption">
    <w:name w:val="Image Without Caption"/>
    <w:basedOn w:val="ImageWithCaption"/>
    <w:next w:val="Normalny"/>
    <w:link w:val="ImageWithoutCaptionChar"/>
    <w:qFormat/>
    <w:rsid w:val="00440EAA"/>
    <w:pPr>
      <w:spacing w:after="160"/>
    </w:pPr>
  </w:style>
  <w:style w:type="paragraph" w:customStyle="1" w:styleId="Footnote">
    <w:name w:val="Footnote"/>
    <w:basedOn w:val="Normalny"/>
    <w:next w:val="Normalny"/>
    <w:link w:val="FootnoteChar"/>
    <w:qFormat/>
    <w:rsid w:val="007049CD"/>
    <w:pPr>
      <w:keepLines/>
      <w:framePr w:wrap="notBeside" w:hAnchor="text" w:yAlign="bottom"/>
      <w:shd w:val="clear" w:color="auto" w:fill="FFFFFF" w:themeFill="background1"/>
      <w:spacing w:before="240" w:after="60" w:line="240" w:lineRule="auto"/>
      <w:ind w:left="567" w:right="567"/>
      <w:jc w:val="both"/>
    </w:pPr>
    <w:rPr>
      <w:color w:val="595959" w:themeColor="text1" w:themeTint="A6"/>
      <w:sz w:val="16"/>
    </w:rPr>
  </w:style>
  <w:style w:type="character" w:customStyle="1" w:styleId="TytuZnak">
    <w:name w:val="Tytuł Znak"/>
    <w:link w:val="Tytu"/>
    <w:uiPriority w:val="10"/>
    <w:rsid w:val="00DD31B6"/>
    <w:rPr>
      <w:rFonts w:asciiTheme="majorHAnsi" w:eastAsiaTheme="majorEastAsia" w:hAnsiTheme="majorHAnsi" w:cstheme="majorBidi"/>
      <w:color w:val="0A4781"/>
      <w:spacing w:val="-10"/>
      <w:kern w:val="28"/>
      <w:sz w:val="44"/>
      <w:szCs w:val="56"/>
    </w:rPr>
  </w:style>
  <w:style w:type="character" w:customStyle="1" w:styleId="Nagwek1Znak">
    <w:name w:val="Nagłówek 1 Znak"/>
    <w:link w:val="Nagwek1"/>
    <w:uiPriority w:val="9"/>
    <w:rsid w:val="00D462B8"/>
    <w:rPr>
      <w:rFonts w:asciiTheme="majorHAnsi" w:eastAsiaTheme="majorEastAsia" w:hAnsiTheme="majorHAnsi" w:cstheme="majorBidi"/>
      <w:color w:val="0A4781"/>
      <w:sz w:val="44"/>
      <w:szCs w:val="32"/>
    </w:rPr>
  </w:style>
  <w:style w:type="character" w:customStyle="1" w:styleId="Nagwek2Znak">
    <w:name w:val="Nagłówek 2 Znak"/>
    <w:link w:val="Nagwek2"/>
    <w:uiPriority w:val="9"/>
    <w:rsid w:val="007C3F53"/>
    <w:rPr>
      <w:rFonts w:asciiTheme="majorHAnsi" w:eastAsiaTheme="majorEastAsia" w:hAnsiTheme="majorHAnsi" w:cstheme="majorBidi"/>
      <w:color w:val="0A4781"/>
      <w:sz w:val="34"/>
      <w:szCs w:val="26"/>
    </w:rPr>
  </w:style>
  <w:style w:type="character" w:customStyle="1" w:styleId="Nagwek3Znak">
    <w:name w:val="Nagłówek 3 Znak"/>
    <w:link w:val="Nagwek3"/>
    <w:uiPriority w:val="9"/>
    <w:rsid w:val="007C3F53"/>
    <w:rPr>
      <w:rFonts w:asciiTheme="majorHAnsi" w:eastAsiaTheme="majorEastAsia" w:hAnsiTheme="majorHAnsi" w:cstheme="majorBidi"/>
      <w:color w:val="0A4781"/>
      <w:sz w:val="28"/>
      <w:szCs w:val="24"/>
    </w:rPr>
  </w:style>
  <w:style w:type="character" w:customStyle="1" w:styleId="Nagwek4Znak">
    <w:name w:val="Nagłówek 4 Znak"/>
    <w:link w:val="Nagwek4"/>
    <w:uiPriority w:val="9"/>
    <w:rsid w:val="00761C72"/>
    <w:rPr>
      <w:rFonts w:asciiTheme="majorHAnsi" w:eastAsiaTheme="majorEastAsia" w:hAnsiTheme="majorHAnsi" w:cstheme="majorBidi"/>
      <w:i/>
      <w:iCs/>
      <w:color w:val="0A4781"/>
    </w:rPr>
  </w:style>
  <w:style w:type="character" w:customStyle="1" w:styleId="Nagwek5Znak">
    <w:name w:val="Nagłówek 5 Znak"/>
    <w:link w:val="Nagwek5"/>
    <w:uiPriority w:val="9"/>
    <w:rsid w:val="001375A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ImageCaptionChar">
    <w:name w:val="Image Caption Char"/>
    <w:basedOn w:val="TableCaptionChar"/>
    <w:link w:val="ImageCaption"/>
    <w:rsid w:val="00440EAA"/>
    <w:rPr>
      <w:color w:val="808080" w:themeColor="background1" w:themeShade="80"/>
      <w:sz w:val="18"/>
    </w:rPr>
  </w:style>
  <w:style w:type="character" w:customStyle="1" w:styleId="TableCaptionChar">
    <w:name w:val="Table Caption Char"/>
    <w:link w:val="TableCaption"/>
    <w:rsid w:val="00A56439"/>
  </w:style>
  <w:style w:type="character" w:customStyle="1" w:styleId="ImageWithCaptionChar">
    <w:name w:val="Image With Caption Char"/>
    <w:link w:val="ImageWithCaption"/>
    <w:rsid w:val="0066209F"/>
    <w:rPr>
      <w:noProof/>
    </w:rPr>
  </w:style>
  <w:style w:type="character" w:customStyle="1" w:styleId="ImageWithoutCaptionChar">
    <w:name w:val="Image Without Caption Char"/>
    <w:basedOn w:val="ImageWithCaptionChar"/>
    <w:link w:val="ImageWithoutCaption"/>
    <w:rsid w:val="00440EAA"/>
    <w:rPr>
      <w:noProof/>
    </w:rPr>
  </w:style>
  <w:style w:type="character" w:customStyle="1" w:styleId="FootnoteChar">
    <w:name w:val="Footnote Char"/>
    <w:link w:val="Footnote"/>
    <w:rsid w:val="007049CD"/>
    <w:rPr>
      <w:color w:val="595959" w:themeColor="text1" w:themeTint="A6"/>
      <w:sz w:val="16"/>
      <w:shd w:val="clear" w:color="auto" w:fill="FFFFFF" w:themeFill="background1"/>
    </w:rPr>
  </w:style>
  <w:style w:type="paragraph" w:styleId="Nagwek">
    <w:name w:val="header"/>
    <w:basedOn w:val="Normalny"/>
    <w:link w:val="NagwekZnak"/>
    <w:uiPriority w:val="99"/>
    <w:unhideWhenUsed/>
    <w:rsid w:val="00503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395D"/>
  </w:style>
  <w:style w:type="paragraph" w:styleId="Stopka">
    <w:name w:val="footer"/>
    <w:basedOn w:val="Normalny"/>
    <w:link w:val="StopkaZnak"/>
    <w:uiPriority w:val="99"/>
    <w:unhideWhenUsed/>
    <w:rsid w:val="00503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39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4.jp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footer" Target="footer1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0.png"/><Relationship Id="rId1" Type="http://schemas.openxmlformats.org/officeDocument/2006/relationships/image" Target="media/image15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50.png"/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ACCA8FC6-87EA-48BC-93AE-A6BC84D83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841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ModifiedBy>Anna AM. Mucha</cp:lastModifiedBy>
  <cp:revision>3</cp:revision>
  <cp:lastPrinted>2018-07-26T10:16:00Z</cp:lastPrinted>
  <dcterms:created xsi:type="dcterms:W3CDTF">2025-02-14T09:31:00Z</dcterms:created>
  <dcterms:modified xsi:type="dcterms:W3CDTF">2025-02-20T07:25:00Z</dcterms:modified>
</cp:coreProperties>
</file>